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0D" w:rsidRPr="00375ECD" w:rsidRDefault="00326D0D" w:rsidP="00326D0D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13D0C6" wp14:editId="723D2CEB">
            <wp:simplePos x="0" y="0"/>
            <wp:positionH relativeFrom="column">
              <wp:posOffset>2707329</wp:posOffset>
            </wp:positionH>
            <wp:positionV relativeFrom="page">
              <wp:posOffset>594360</wp:posOffset>
            </wp:positionV>
            <wp:extent cx="655320" cy="81510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5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326D0D" w:rsidRPr="00375ECD" w:rsidRDefault="00326D0D" w:rsidP="00326D0D">
      <w:pPr>
        <w:jc w:val="center"/>
        <w:rPr>
          <w:b/>
        </w:rPr>
      </w:pPr>
    </w:p>
    <w:p w:rsidR="00326D0D" w:rsidRPr="00375ECD" w:rsidRDefault="00326D0D" w:rsidP="00326D0D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:rsidR="00326D0D" w:rsidRPr="00375ECD" w:rsidRDefault="00326D0D" w:rsidP="00326D0D">
      <w:pPr>
        <w:spacing w:after="0" w:line="240" w:lineRule="auto"/>
        <w:jc w:val="center"/>
      </w:pPr>
    </w:p>
    <w:p w:rsidR="00326D0D" w:rsidRPr="00375ECD" w:rsidRDefault="00326D0D" w:rsidP="00326D0D">
      <w:pPr>
        <w:spacing w:after="0" w:line="240" w:lineRule="auto"/>
        <w:jc w:val="center"/>
      </w:pPr>
    </w:p>
    <w:p w:rsidR="00326D0D" w:rsidRPr="00375ECD" w:rsidRDefault="00326D0D" w:rsidP="00326D0D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326D0D" w:rsidRPr="00375ECD" w:rsidRDefault="00326D0D" w:rsidP="00326D0D">
      <w:pPr>
        <w:spacing w:after="0" w:line="240" w:lineRule="auto"/>
        <w:jc w:val="center"/>
        <w:rPr>
          <w:b/>
        </w:rPr>
      </w:pPr>
    </w:p>
    <w:p w:rsidR="00326D0D" w:rsidRPr="00375ECD" w:rsidRDefault="00326D0D" w:rsidP="00326D0D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26D0D" w:rsidRPr="00375ECD" w:rsidTr="00E932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26D0D" w:rsidRPr="00375ECD" w:rsidRDefault="00326D0D" w:rsidP="00E932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D0D" w:rsidRPr="00375ECD" w:rsidRDefault="00326D0D" w:rsidP="00E932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D0D" w:rsidRPr="00375ECD" w:rsidRDefault="00326D0D" w:rsidP="00E932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D" w:rsidRPr="00375ECD" w:rsidRDefault="00326D0D" w:rsidP="00E932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264-п</w:t>
            </w:r>
          </w:p>
        </w:tc>
      </w:tr>
    </w:tbl>
    <w:p w:rsidR="00326D0D" w:rsidRPr="00375ECD" w:rsidRDefault="00326D0D" w:rsidP="00326D0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326D0D" w:rsidRPr="00375ECD" w:rsidRDefault="00326D0D" w:rsidP="00326D0D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326D0D" w:rsidRPr="00375ECD" w:rsidRDefault="00326D0D" w:rsidP="00326D0D">
      <w:pPr>
        <w:jc w:val="center"/>
        <w:rPr>
          <w:b/>
          <w:sz w:val="10"/>
          <w:szCs w:val="10"/>
        </w:rPr>
      </w:pPr>
    </w:p>
    <w:p w:rsidR="00326D0D" w:rsidRPr="00E43763" w:rsidRDefault="00326D0D" w:rsidP="00326D0D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326D0D" w:rsidRDefault="00326D0D" w:rsidP="00326D0D">
      <w:pPr>
        <w:spacing w:after="0" w:line="240" w:lineRule="auto"/>
        <w:jc w:val="center"/>
      </w:pPr>
      <w:r w:rsidRPr="00F8346E">
        <w:t xml:space="preserve">О внесении изменений в </w:t>
      </w:r>
      <w:r>
        <w:t xml:space="preserve">муниципальную программу </w:t>
      </w:r>
    </w:p>
    <w:p w:rsidR="00326D0D" w:rsidRPr="00F8346E" w:rsidRDefault="00326D0D" w:rsidP="00326D0D">
      <w:pPr>
        <w:spacing w:after="0" w:line="240" w:lineRule="auto"/>
        <w:jc w:val="center"/>
      </w:pPr>
      <w:r>
        <w:t xml:space="preserve">«Предпринимательство городского округа Пущино» на 2017–2021 годы </w:t>
      </w:r>
    </w:p>
    <w:p w:rsidR="00326D0D" w:rsidRDefault="00326D0D" w:rsidP="00326D0D">
      <w:pPr>
        <w:spacing w:after="0" w:line="240" w:lineRule="auto"/>
        <w:jc w:val="center"/>
      </w:pPr>
    </w:p>
    <w:p w:rsidR="00326D0D" w:rsidRDefault="00326D0D" w:rsidP="00326D0D">
      <w:pPr>
        <w:spacing w:after="0" w:line="240" w:lineRule="auto"/>
        <w:jc w:val="center"/>
      </w:pPr>
    </w:p>
    <w:p w:rsidR="00326D0D" w:rsidRPr="00274141" w:rsidRDefault="00326D0D" w:rsidP="00326D0D">
      <w:pPr>
        <w:spacing w:after="0" w:line="240" w:lineRule="auto"/>
        <w:ind w:firstLine="709"/>
        <w:jc w:val="both"/>
      </w:pPr>
      <w:r w:rsidRPr="00274141">
        <w:rPr>
          <w:rFonts w:eastAsia="Times New Roman"/>
          <w:color w:val="000000"/>
          <w:lang w:eastAsia="ru-RU"/>
        </w:rPr>
        <w:t xml:space="preserve">Руководствуясь </w:t>
      </w:r>
      <w:hyperlink r:id="rId9" w:history="1">
        <w:r w:rsidRPr="00274141">
          <w:rPr>
            <w:rFonts w:eastAsia="Times New Roman"/>
            <w:color w:val="000000"/>
            <w:lang w:eastAsia="ru-RU"/>
          </w:rPr>
          <w:t>ст. 179</w:t>
        </w:r>
      </w:hyperlink>
      <w:r w:rsidRPr="00274141">
        <w:rPr>
          <w:rFonts w:eastAsia="Times New Roman"/>
          <w:color w:val="000000"/>
          <w:lang w:eastAsia="ru-RU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74141">
          <w:rPr>
            <w:rFonts w:eastAsia="Times New Roman"/>
            <w:color w:val="000000"/>
            <w:lang w:eastAsia="ru-RU"/>
          </w:rPr>
          <w:t>Уставом</w:t>
        </w:r>
      </w:hyperlink>
      <w:r w:rsidRPr="00274141">
        <w:rPr>
          <w:rFonts w:eastAsia="Times New Roman"/>
          <w:color w:val="000000"/>
          <w:lang w:eastAsia="ru-RU"/>
        </w:rPr>
        <w:t xml:space="preserve"> городского округа Пущино Московской области, </w:t>
      </w:r>
      <w:r w:rsidRPr="00274141">
        <w:t xml:space="preserve">постановлениями Администрации города Пущино от 08.11.2016 </w:t>
      </w:r>
      <w:r>
        <w:t xml:space="preserve">                          </w:t>
      </w:r>
      <w:r w:rsidRPr="00274141">
        <w:t>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</w:t>
      </w:r>
    </w:p>
    <w:p w:rsidR="00326D0D" w:rsidRPr="00274141" w:rsidRDefault="00326D0D" w:rsidP="00326D0D">
      <w:pPr>
        <w:spacing w:after="0" w:line="240" w:lineRule="auto"/>
        <w:ind w:firstLine="709"/>
        <w:jc w:val="both"/>
      </w:pPr>
    </w:p>
    <w:p w:rsidR="00326D0D" w:rsidRPr="00274141" w:rsidRDefault="00326D0D" w:rsidP="00326D0D">
      <w:pPr>
        <w:spacing w:after="0" w:line="240" w:lineRule="auto"/>
        <w:ind w:firstLine="709"/>
        <w:jc w:val="center"/>
      </w:pPr>
      <w:r w:rsidRPr="00274141">
        <w:t>ПОСТАНОВЛЯЮ:</w:t>
      </w:r>
    </w:p>
    <w:p w:rsidR="00326D0D" w:rsidRPr="00274141" w:rsidRDefault="00326D0D" w:rsidP="00326D0D">
      <w:pPr>
        <w:spacing w:after="0" w:line="240" w:lineRule="auto"/>
        <w:ind w:firstLine="709"/>
        <w:jc w:val="center"/>
      </w:pPr>
    </w:p>
    <w:p w:rsidR="00326D0D" w:rsidRPr="00B545A1" w:rsidRDefault="00326D0D" w:rsidP="00326D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545A1">
        <w:t>1.</w:t>
      </w:r>
      <w:r w:rsidRPr="009529FD">
        <w:t xml:space="preserve"> </w:t>
      </w:r>
      <w:r w:rsidRPr="00DE47FF">
        <w:t xml:space="preserve">Внести </w:t>
      </w:r>
      <w:r>
        <w:t xml:space="preserve">изменения </w:t>
      </w:r>
      <w:r w:rsidRPr="00DE47FF">
        <w:t xml:space="preserve">в муниципальную программу «Предпринимательство городского округа Пущино» на 2017–2021 годы», утвержденную постановлением Администрации города Пущино от 16.03.2017 № 112-п «Об утверждении муниципальной программы «Предпринимательство городского округа Пущино» на 2017-2021 годы» </w:t>
      </w:r>
      <w:r w:rsidRPr="00B545A1">
        <w:t>(в ред. от 25.04.2017 № 187-п, от 14.07.2017 № 330-п от 28.12.2017 № 681-п, от 23.04.2018 № 191-п, от 04.06.2018 № 242-п, от 16.08.2018 № 323-п, от 09.10.2018 № 414-п, от 28.11.2018 № 492-п</w:t>
      </w:r>
      <w:r>
        <w:t xml:space="preserve">, </w:t>
      </w:r>
      <w:r w:rsidRPr="00C9426B">
        <w:t>от 14.12.2018 №</w:t>
      </w:r>
      <w:r>
        <w:t xml:space="preserve"> </w:t>
      </w:r>
      <w:r w:rsidRPr="00C9426B">
        <w:t>512-п</w:t>
      </w:r>
      <w:r>
        <w:t>, от 18.03.2019 № 118-п</w:t>
      </w:r>
      <w:r w:rsidRPr="00C9426B">
        <w:t>)</w:t>
      </w:r>
      <w:r w:rsidRPr="00B545A1">
        <w:t>, следующие изменения:</w:t>
      </w:r>
    </w:p>
    <w:p w:rsidR="00326D0D" w:rsidRPr="00B545A1" w:rsidRDefault="00326D0D" w:rsidP="00326D0D">
      <w:pPr>
        <w:spacing w:after="0" w:line="240" w:lineRule="auto"/>
        <w:ind w:firstLine="709"/>
        <w:jc w:val="both"/>
      </w:pPr>
      <w:r w:rsidRPr="00B545A1">
        <w:t xml:space="preserve">1.1. Раздел </w:t>
      </w:r>
      <w:r>
        <w:t>3</w:t>
      </w:r>
      <w:r w:rsidRPr="00B545A1">
        <w:t>. П</w:t>
      </w:r>
      <w:r>
        <w:t xml:space="preserve">ланируемые результаты реализации </w:t>
      </w:r>
      <w:r w:rsidRPr="00B545A1">
        <w:t>муниципальной программы «Предпринимательство городского округа Пущино</w:t>
      </w:r>
      <w:r w:rsidRPr="00B545A1">
        <w:rPr>
          <w:color w:val="000000"/>
        </w:rPr>
        <w:t xml:space="preserve">» </w:t>
      </w:r>
      <w:r>
        <w:t xml:space="preserve">на 2017–2021 годы </w:t>
      </w:r>
      <w:r w:rsidRPr="00B545A1">
        <w:t>изложить в новой редакции согласно приложению № 1 к настоящему постановлению.</w:t>
      </w:r>
    </w:p>
    <w:p w:rsidR="00326D0D" w:rsidRPr="00B545A1" w:rsidRDefault="00326D0D" w:rsidP="00326D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lang w:eastAsia="ru-RU"/>
        </w:rPr>
      </w:pPr>
      <w:r w:rsidRPr="00B545A1">
        <w:t xml:space="preserve">1.2. Раздел </w:t>
      </w:r>
      <w:r>
        <w:t>4</w:t>
      </w:r>
      <w:r w:rsidRPr="00B545A1">
        <w:t xml:space="preserve">. </w:t>
      </w:r>
      <w:r>
        <w:t xml:space="preserve">Методика расчета </w:t>
      </w:r>
      <w:r w:rsidRPr="00B60D41">
        <w:t>значений планируемых результатов реализации муниципальной программы</w:t>
      </w:r>
      <w:r>
        <w:t xml:space="preserve"> </w:t>
      </w:r>
      <w:r w:rsidRPr="00B545A1">
        <w:t>изложить в новой редакции согласно приложению № 2 к настоящему постановлению.</w:t>
      </w:r>
    </w:p>
    <w:p w:rsidR="00326D0D" w:rsidRPr="00B545A1" w:rsidRDefault="00326D0D" w:rsidP="00326D0D">
      <w:pPr>
        <w:tabs>
          <w:tab w:val="num" w:pos="0"/>
          <w:tab w:val="left" w:pos="795"/>
          <w:tab w:val="left" w:pos="900"/>
          <w:tab w:val="num" w:pos="1080"/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545A1">
        <w:rPr>
          <w:rFonts w:eastAsia="Times New Roman"/>
          <w:bCs/>
          <w:lang w:eastAsia="ru-RU"/>
        </w:rPr>
        <w:t xml:space="preserve">1.3. Раздел 4. </w:t>
      </w:r>
      <w:r w:rsidRPr="00B545A1">
        <w:rPr>
          <w:rFonts w:eastAsia="Times New Roman"/>
          <w:lang w:eastAsia="ru-RU"/>
        </w:rPr>
        <w:t>Перечень мероприятий подпрограммы «</w:t>
      </w:r>
      <w:r>
        <w:rPr>
          <w:rFonts w:eastAsia="Times New Roman"/>
          <w:lang w:eastAsia="ru-RU"/>
        </w:rPr>
        <w:t>Развитие потребительского рынка и услуг</w:t>
      </w:r>
      <w:r w:rsidRPr="00B545A1">
        <w:rPr>
          <w:rFonts w:eastAsia="Times New Roman"/>
          <w:lang w:eastAsia="ru-RU"/>
        </w:rPr>
        <w:t>»</w:t>
      </w:r>
      <w:r w:rsidRPr="00B545A1">
        <w:rPr>
          <w:rFonts w:eastAsia="Times New Roman"/>
          <w:bCs/>
          <w:lang w:eastAsia="ru-RU"/>
        </w:rPr>
        <w:t xml:space="preserve"> </w:t>
      </w:r>
      <w:r w:rsidRPr="00B545A1">
        <w:t>изложить в новой редакции согласно приложению № 3 к настоящему постановлению.</w:t>
      </w:r>
    </w:p>
    <w:p w:rsidR="00326D0D" w:rsidRDefault="00326D0D" w:rsidP="00326D0D">
      <w:pPr>
        <w:spacing w:after="0" w:line="240" w:lineRule="auto"/>
        <w:ind w:firstLine="709"/>
        <w:jc w:val="both"/>
      </w:pPr>
      <w:r w:rsidRPr="00B545A1">
        <w:t xml:space="preserve">2. </w:t>
      </w:r>
      <w:r w:rsidRPr="00B545A1">
        <w:rPr>
          <w:color w:val="000000"/>
        </w:rPr>
        <w:t xml:space="preserve">Общему отделу </w:t>
      </w:r>
      <w:r w:rsidRPr="00B545A1">
        <w:t xml:space="preserve">Администрации городского округа Пущино </w:t>
      </w:r>
      <w:r w:rsidRPr="00B545A1">
        <w:rPr>
          <w:color w:val="000000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B545A1">
        <w:t xml:space="preserve">на официальном сайте Администрации городского округа </w:t>
      </w:r>
    </w:p>
    <w:p w:rsidR="00326D0D" w:rsidRDefault="00326D0D" w:rsidP="00326D0D">
      <w:pPr>
        <w:spacing w:after="0" w:line="240" w:lineRule="auto"/>
        <w:ind w:firstLine="709"/>
        <w:jc w:val="both"/>
      </w:pPr>
    </w:p>
    <w:p w:rsidR="00326D0D" w:rsidRPr="00B545A1" w:rsidRDefault="00326D0D" w:rsidP="00326D0D">
      <w:pPr>
        <w:spacing w:after="0" w:line="240" w:lineRule="auto"/>
        <w:jc w:val="both"/>
      </w:pPr>
      <w:r w:rsidRPr="00B545A1">
        <w:t>Пущино в сети Интернет.</w:t>
      </w:r>
    </w:p>
    <w:p w:rsidR="00326D0D" w:rsidRPr="00B545A1" w:rsidRDefault="00326D0D" w:rsidP="00326D0D">
      <w:pPr>
        <w:spacing w:after="0" w:line="240" w:lineRule="auto"/>
        <w:ind w:firstLine="709"/>
        <w:jc w:val="both"/>
      </w:pPr>
      <w:r w:rsidRPr="00B545A1">
        <w:t xml:space="preserve">3. Контроль за исполнением настоящего постановления </w:t>
      </w:r>
      <w:r>
        <w:t>возложить на первого заместителя руководителя Администрации Фомину Ю.А.</w:t>
      </w:r>
    </w:p>
    <w:p w:rsidR="00326D0D" w:rsidRDefault="00326D0D" w:rsidP="00326D0D">
      <w:pPr>
        <w:spacing w:after="0" w:line="240" w:lineRule="auto"/>
        <w:ind w:firstLine="709"/>
      </w:pPr>
    </w:p>
    <w:p w:rsidR="00326D0D" w:rsidRDefault="00326D0D" w:rsidP="00326D0D">
      <w:pPr>
        <w:spacing w:after="0" w:line="240" w:lineRule="auto"/>
        <w:ind w:firstLine="709"/>
      </w:pPr>
    </w:p>
    <w:p w:rsidR="00326D0D" w:rsidRPr="00971F77" w:rsidRDefault="00326D0D" w:rsidP="00326D0D">
      <w:pPr>
        <w:spacing w:after="0" w:line="240" w:lineRule="auto"/>
        <w:ind w:firstLine="709"/>
      </w:pPr>
    </w:p>
    <w:p w:rsidR="00326D0D" w:rsidRDefault="00326D0D" w:rsidP="00326D0D">
      <w:pPr>
        <w:spacing w:after="0" w:line="240" w:lineRule="auto"/>
        <w:jc w:val="both"/>
      </w:pPr>
      <w:proofErr w:type="spellStart"/>
      <w:r w:rsidRPr="00971F77">
        <w:rPr>
          <w:snapToGrid w:val="0"/>
        </w:rPr>
        <w:t>И.о</w:t>
      </w:r>
      <w:proofErr w:type="spellEnd"/>
      <w:r w:rsidRPr="00971F77">
        <w:rPr>
          <w:snapToGrid w:val="0"/>
        </w:rPr>
        <w:t>. руководителя Администрации</w:t>
      </w:r>
      <w:r w:rsidRPr="00971F77">
        <w:rPr>
          <w:snapToGrid w:val="0"/>
        </w:rPr>
        <w:tab/>
      </w:r>
      <w:r w:rsidRPr="00971F77">
        <w:rPr>
          <w:snapToGrid w:val="0"/>
        </w:rPr>
        <w:tab/>
      </w:r>
      <w:r w:rsidRPr="00971F77">
        <w:rPr>
          <w:snapToGrid w:val="0"/>
        </w:rPr>
        <w:tab/>
        <w:t xml:space="preserve">  </w:t>
      </w:r>
      <w:r>
        <w:rPr>
          <w:snapToGrid w:val="0"/>
        </w:rPr>
        <w:t xml:space="preserve"> </w:t>
      </w:r>
      <w:r w:rsidRPr="00971F77">
        <w:rPr>
          <w:snapToGrid w:val="0"/>
        </w:rPr>
        <w:t xml:space="preserve">                  </w:t>
      </w:r>
      <w:r>
        <w:rPr>
          <w:snapToGrid w:val="0"/>
        </w:rPr>
        <w:t xml:space="preserve">            </w:t>
      </w:r>
      <w:r w:rsidRPr="00971F77">
        <w:rPr>
          <w:snapToGrid w:val="0"/>
        </w:rPr>
        <w:t xml:space="preserve">        </w:t>
      </w:r>
      <w:r>
        <w:rPr>
          <w:snapToGrid w:val="0"/>
        </w:rPr>
        <w:t>А.С.</w:t>
      </w:r>
      <w:r>
        <w:rPr>
          <w:snapToGrid w:val="0"/>
        </w:rPr>
        <w:t xml:space="preserve"> </w:t>
      </w:r>
      <w:r>
        <w:rPr>
          <w:snapToGrid w:val="0"/>
        </w:rPr>
        <w:t>Воробьев</w:t>
      </w:r>
    </w:p>
    <w:p w:rsidR="00326D0D" w:rsidRDefault="00326D0D" w:rsidP="00F34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6D0D" w:rsidRDefault="00326D0D" w:rsidP="00F34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26D0D" w:rsidSect="00326D0D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486AB3" w:rsidRDefault="00486AB3" w:rsidP="00F34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518" w:rsidRPr="00083055" w:rsidRDefault="00573518" w:rsidP="007441AD">
      <w:pPr>
        <w:spacing w:after="0" w:line="240" w:lineRule="auto"/>
        <w:ind w:left="9923" w:right="-314"/>
        <w:jc w:val="both"/>
      </w:pPr>
      <w:r w:rsidRPr="00083055">
        <w:t>Приложение № 1 к постановлению</w:t>
      </w:r>
    </w:p>
    <w:p w:rsidR="00573518" w:rsidRPr="00083055" w:rsidRDefault="00573518" w:rsidP="007441AD">
      <w:pPr>
        <w:spacing w:after="0" w:line="240" w:lineRule="auto"/>
        <w:ind w:left="9923" w:right="-314"/>
        <w:jc w:val="both"/>
      </w:pPr>
      <w:r w:rsidRPr="00083055">
        <w:t>Администрации город</w:t>
      </w:r>
      <w:r w:rsidR="007441AD">
        <w:t>ского ок</w:t>
      </w:r>
      <w:bookmarkStart w:id="0" w:name="_GoBack"/>
      <w:bookmarkEnd w:id="0"/>
      <w:r w:rsidR="007441AD">
        <w:t xml:space="preserve">руга </w:t>
      </w:r>
      <w:r w:rsidRPr="00083055">
        <w:t>Пущино</w:t>
      </w:r>
    </w:p>
    <w:p w:rsidR="00573518" w:rsidRPr="00083055" w:rsidRDefault="00573518" w:rsidP="007441AD">
      <w:pPr>
        <w:spacing w:after="0" w:line="240" w:lineRule="auto"/>
        <w:ind w:left="9923" w:right="-314"/>
        <w:jc w:val="both"/>
      </w:pPr>
      <w:r w:rsidRPr="00083055">
        <w:t xml:space="preserve">от </w:t>
      </w:r>
      <w:r w:rsidR="007441AD">
        <w:t xml:space="preserve">____________ </w:t>
      </w:r>
      <w:r w:rsidRPr="00083055">
        <w:t xml:space="preserve"> № </w:t>
      </w:r>
      <w:r w:rsidR="007441AD">
        <w:t>_______</w:t>
      </w:r>
    </w:p>
    <w:p w:rsidR="00573518" w:rsidRDefault="00573518" w:rsidP="00E10245">
      <w:pPr>
        <w:pStyle w:val="ConsPlusNonforma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45" w:rsidRPr="009E2ADE" w:rsidRDefault="00E10245" w:rsidP="00E1024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830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E2ADE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 «Предпринимательство городского округа Пущино на 2017-2021 годы»</w:t>
      </w:r>
    </w:p>
    <w:p w:rsidR="00E10245" w:rsidRPr="00083055" w:rsidRDefault="00E10245" w:rsidP="00E102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" w:tblpY="15"/>
        <w:tblOverlap w:val="never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3433"/>
        <w:gridCol w:w="2443"/>
        <w:gridCol w:w="1319"/>
        <w:gridCol w:w="1679"/>
        <w:gridCol w:w="721"/>
        <w:gridCol w:w="721"/>
        <w:gridCol w:w="721"/>
        <w:gridCol w:w="721"/>
        <w:gridCol w:w="721"/>
        <w:gridCol w:w="1776"/>
      </w:tblGrid>
      <w:tr w:rsidR="00E10245" w:rsidRPr="006C1805" w:rsidTr="00573518">
        <w:trPr>
          <w:trHeight w:val="8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на начало реализации подпрограммы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реализации                  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мероприятий подпрограммы </w:t>
            </w:r>
          </w:p>
        </w:tc>
      </w:tr>
      <w:tr w:rsidR="00E10245" w:rsidRPr="006C1805" w:rsidTr="00573518">
        <w:trPr>
          <w:trHeight w:val="6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2018 год  </w:t>
            </w:r>
            <w:r w:rsidRPr="006C1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2019 год  </w:t>
            </w:r>
            <w:r w:rsidRPr="006C1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2020 год  </w:t>
            </w:r>
            <w:r w:rsidRPr="006C1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2021 год  </w:t>
            </w:r>
            <w:r w:rsidRPr="006C1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0245" w:rsidRPr="006C1805" w:rsidTr="00573518">
        <w:trPr>
          <w:trHeight w:val="126"/>
          <w:tblCellSpacing w:w="5" w:type="nil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«Развитие малого и среднего предпринимательства в городском округе Пущино»</w:t>
            </w:r>
          </w:p>
        </w:tc>
      </w:tr>
      <w:tr w:rsidR="00E10245" w:rsidRPr="006C1805" w:rsidTr="00573518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малых и средних предприятий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 xml:space="preserve">левой, приоритетный показатель. </w:t>
            </w:r>
            <w:r w:rsidRPr="006C1805">
              <w:rPr>
                <w:color w:val="000000"/>
                <w:sz w:val="20"/>
                <w:szCs w:val="20"/>
              </w:rPr>
              <w:t xml:space="preserve">Указ </w:t>
            </w:r>
            <w:r w:rsidRPr="006C1805">
              <w:rPr>
                <w:sz w:val="20"/>
                <w:szCs w:val="20"/>
              </w:rPr>
              <w:t>Президента Российской Федерации</w:t>
            </w:r>
            <w:r w:rsidRPr="006C1805">
              <w:rPr>
                <w:color w:val="000000"/>
                <w:sz w:val="20"/>
                <w:szCs w:val="20"/>
              </w:rPr>
              <w:t xml:space="preserve"> № 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53,74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3</w:t>
            </w:r>
          </w:p>
        </w:tc>
      </w:tr>
      <w:tr w:rsidR="00E10245" w:rsidRPr="006C1805" w:rsidTr="00573518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Целевой, приоритетный показатель. </w:t>
            </w:r>
            <w:r w:rsidRPr="006C1805">
              <w:rPr>
                <w:color w:val="000000"/>
                <w:sz w:val="20"/>
                <w:szCs w:val="20"/>
              </w:rPr>
              <w:t xml:space="preserve"> Обращение Губернатора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 xml:space="preserve"> Указ </w:t>
            </w:r>
            <w:r w:rsidRPr="006C1805">
              <w:rPr>
                <w:sz w:val="20"/>
                <w:szCs w:val="20"/>
              </w:rPr>
              <w:t>Президента Российской Федерации</w:t>
            </w:r>
            <w:r w:rsidRPr="006C1805">
              <w:rPr>
                <w:color w:val="000000"/>
                <w:sz w:val="20"/>
                <w:szCs w:val="20"/>
              </w:rPr>
              <w:t xml:space="preserve"> № 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2</w:t>
            </w:r>
          </w:p>
        </w:tc>
      </w:tr>
      <w:tr w:rsidR="00E10245" w:rsidRPr="006C1805" w:rsidTr="00573518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Малый бизнес большого региона - Прирост количества субъектов малого и среднего предпринимательства на 10 тыс</w:t>
            </w:r>
            <w:r w:rsidR="00F34674">
              <w:rPr>
                <w:sz w:val="20"/>
                <w:szCs w:val="20"/>
              </w:rPr>
              <w:t>.</w:t>
            </w:r>
            <w:r w:rsidRPr="006C1805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F34674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10245" w:rsidRPr="00F34674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Создаем рабочие места в малом бизнесе - Отношение численности </w:t>
            </w:r>
            <w:r w:rsidRPr="006C1805">
              <w:rPr>
                <w:sz w:val="20"/>
                <w:szCs w:val="20"/>
              </w:rPr>
              <w:lastRenderedPageBreak/>
              <w:t>работников МСП к численности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lastRenderedPageBreak/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2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7441A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2.  «Создание условий для устойчивого экономического развития городского округа Пущино</w:t>
            </w:r>
            <w:r w:rsidR="007441A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3</w:t>
            </w:r>
          </w:p>
        </w:tc>
      </w:tr>
      <w:tr w:rsidR="00E10245" w:rsidRPr="006C1805" w:rsidTr="00573518">
        <w:trPr>
          <w:trHeight w:val="109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Инвестируй в Подмосковье-Объем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6C1805">
              <w:rPr>
                <w:sz w:val="20"/>
                <w:szCs w:val="20"/>
              </w:rPr>
              <w:t>Основное мероприятие 2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Процент запо</w:t>
            </w:r>
            <w:r>
              <w:rPr>
                <w:rFonts w:eastAsia="Times New Roman"/>
                <w:sz w:val="20"/>
                <w:szCs w:val="20"/>
              </w:rPr>
              <w:t>лняемости индустриального парка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Количество резидентов индустриальных парков, технопарков, промышленных площадок, начавших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tabs>
                <w:tab w:val="left" w:pos="9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b/>
                <w:sz w:val="20"/>
                <w:szCs w:val="20"/>
                <w:lang w:eastAsia="ru-RU"/>
              </w:rPr>
              <w:t xml:space="preserve">Подпрограмма 3. </w:t>
            </w:r>
            <w:r w:rsidRPr="006C1805">
              <w:rPr>
                <w:b/>
                <w:sz w:val="20"/>
                <w:szCs w:val="20"/>
                <w:lang w:eastAsia="ru-RU" w:bidi="ru-RU"/>
              </w:rPr>
              <w:t>«Развитие конкуренции»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Целевой показатель 1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  <w:p w:rsidR="00E10245" w:rsidRPr="006C1805" w:rsidRDefault="00E10245" w:rsidP="00573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 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Целевой показатель 2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  <w:color w:val="00000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Целевой показатель 3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  <w:color w:val="000000"/>
              </w:rPr>
              <w:t>Среднее количество участников на торгах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  <w:color w:val="000000"/>
              </w:rPr>
              <w:t>количество участников в одной процедуре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Целевой показатель 4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  <w:color w:val="000000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Целевой показатель 5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  <w:color w:val="000000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Российской Федерации </w:t>
            </w:r>
            <w:r w:rsidRPr="006C1805">
              <w:rPr>
                <w:rFonts w:ascii="Times New Roman" w:hAnsi="Times New Roman" w:cs="Times New Roman"/>
              </w:rPr>
              <w:t xml:space="preserve">от 05.04.2013 </w:t>
            </w:r>
            <w:r w:rsidRPr="006C1805">
              <w:rPr>
                <w:rFonts w:ascii="Times New Roman" w:hAnsi="Times New Roman" w:cs="Times New Roman"/>
                <w:color w:val="000000"/>
              </w:rPr>
              <w:t>№ 44-ФЗ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Целевой показатель 6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rHeight w:val="320"/>
          <w:tblCellSpacing w:w="5" w:type="nil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«Развитие потребительского рынка и услуг»</w:t>
            </w:r>
          </w:p>
        </w:tc>
      </w:tr>
      <w:tr w:rsidR="00E10245" w:rsidRPr="006C1805" w:rsidTr="00573518">
        <w:trPr>
          <w:trHeight w:val="53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кв. метров на 1000 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105</w:t>
            </w:r>
            <w:r w:rsidRPr="006C1805">
              <w:rPr>
                <w:sz w:val="20"/>
                <w:szCs w:val="20"/>
                <w:lang w:val="en-US"/>
              </w:rPr>
              <w:t>1</w:t>
            </w:r>
            <w:r w:rsidRPr="006C1805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105</w:t>
            </w:r>
            <w:r w:rsidRPr="006C1805">
              <w:rPr>
                <w:sz w:val="20"/>
                <w:szCs w:val="20"/>
                <w:lang w:val="en-US"/>
              </w:rPr>
              <w:t>1</w:t>
            </w:r>
            <w:r w:rsidRPr="006C1805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6C1805">
              <w:rPr>
                <w:sz w:val="20"/>
                <w:szCs w:val="20"/>
              </w:rPr>
              <w:t>10</w:t>
            </w:r>
            <w:r w:rsidRPr="006C1805">
              <w:rPr>
                <w:sz w:val="20"/>
                <w:szCs w:val="20"/>
                <w:lang w:val="en-US"/>
              </w:rPr>
              <w:t>60</w:t>
            </w:r>
            <w:r w:rsidRPr="006C1805">
              <w:rPr>
                <w:sz w:val="20"/>
                <w:szCs w:val="20"/>
              </w:rPr>
              <w:t>,</w:t>
            </w:r>
            <w:r w:rsidRPr="006C18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6C1805">
              <w:rPr>
                <w:sz w:val="20"/>
                <w:szCs w:val="20"/>
              </w:rPr>
              <w:t>106</w:t>
            </w:r>
            <w:r w:rsidRPr="006C1805">
              <w:rPr>
                <w:sz w:val="20"/>
                <w:szCs w:val="20"/>
                <w:lang w:val="en-US"/>
              </w:rPr>
              <w:t>1</w:t>
            </w:r>
            <w:r w:rsidRPr="006C1805">
              <w:rPr>
                <w:sz w:val="20"/>
                <w:szCs w:val="20"/>
              </w:rPr>
              <w:t>,</w:t>
            </w:r>
            <w:r w:rsidRPr="006C18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6C1805">
              <w:rPr>
                <w:sz w:val="20"/>
                <w:szCs w:val="20"/>
              </w:rPr>
              <w:t>106</w:t>
            </w:r>
            <w:r w:rsidRPr="006C1805">
              <w:rPr>
                <w:sz w:val="20"/>
                <w:szCs w:val="20"/>
                <w:lang w:val="en-US"/>
              </w:rPr>
              <w:t>3</w:t>
            </w:r>
            <w:r w:rsidRPr="006C1805">
              <w:rPr>
                <w:sz w:val="20"/>
                <w:szCs w:val="20"/>
              </w:rPr>
              <w:t>,</w:t>
            </w:r>
            <w:r w:rsidRPr="006C180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1054,0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</w:tr>
      <w:tr w:rsidR="00E10245" w:rsidRPr="006C1805" w:rsidTr="00573518">
        <w:trPr>
          <w:trHeight w:val="53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Пос.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8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</w:tr>
      <w:tr w:rsidR="00E10245" w:rsidRPr="006C1805" w:rsidTr="00573518">
        <w:trPr>
          <w:trHeight w:val="53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 xml:space="preserve">Прирост рабочих мест на объектах бытовых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Раб.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41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Основное мероприятие 3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банных объектов по программе «100 бань Подмосковья»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41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</w:tr>
      <w:tr w:rsidR="00602C23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41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</w:tr>
      <w:tr w:rsidR="00602C23" w:rsidRPr="003367AA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незаконных </w:t>
            </w:r>
            <w:r w:rsidR="007441AD" w:rsidRPr="007441AD">
              <w:rPr>
                <w:rFonts w:ascii="Times New Roman" w:hAnsi="Times New Roman" w:cs="Times New Roman"/>
                <w:sz w:val="20"/>
                <w:szCs w:val="20"/>
              </w:rPr>
              <w:t>нестационарных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41AD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</w:tr>
      <w:tr w:rsidR="00602C23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3" w:rsidRPr="007441AD" w:rsidRDefault="00602C23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10245" w:rsidRPr="00744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Доля кладбищ, соответствующих требованиям порядка деятельности общественных кладбищ и крематориев на территории городского округа Пущино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41A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</w:tr>
      <w:tr w:rsidR="00E10245" w:rsidRPr="006C1805" w:rsidTr="0057351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602C23" w:rsidP="00602C2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0245" w:rsidRPr="00744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принципу: 1 муниципальный район/городской округ-1 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Целевой, 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45" w:rsidRPr="007441AD" w:rsidRDefault="00E10245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441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7441AD" w:rsidRDefault="00E10245" w:rsidP="00573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</w:tr>
      <w:tr w:rsidR="00E10245" w:rsidRPr="006C1805" w:rsidTr="00573518">
        <w:trPr>
          <w:trHeight w:val="61"/>
          <w:tblCellSpacing w:w="5" w:type="nil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  <w:b/>
              </w:rPr>
              <w:t>Подпрограмма 5 «Содействие занятости населения, развитие трудовых ресурсов и охраны труда»</w:t>
            </w:r>
          </w:p>
        </w:tc>
      </w:tr>
      <w:tr w:rsidR="00E10245" w:rsidRPr="006C1805" w:rsidTr="00573518">
        <w:trPr>
          <w:trHeight w:val="8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Макропоказатель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Подпрограммы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 xml:space="preserve">Предотвращение роста напряженности на рынке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E10245" w:rsidRPr="006C1805" w:rsidTr="00573518">
        <w:trPr>
          <w:trHeight w:val="8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Целевой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Показатель 1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</w:t>
            </w:r>
            <w:r>
              <w:rPr>
                <w:rFonts w:ascii="Times New Roman" w:hAnsi="Times New Roman" w:cs="Times New Roman"/>
              </w:rPr>
              <w:t>) в среднем за год</w:t>
            </w:r>
            <w:r w:rsidRPr="006C180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Процент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E10245" w:rsidRPr="006C1805" w:rsidTr="00573518">
        <w:trPr>
          <w:trHeight w:val="8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 xml:space="preserve">Макропоказатель 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Подпрограммы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Снижение уровня производственного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Основное мероприятие 1</w:t>
            </w:r>
          </w:p>
        </w:tc>
      </w:tr>
      <w:tr w:rsidR="00E10245" w:rsidRPr="006C1805" w:rsidTr="00573518">
        <w:trPr>
          <w:trHeight w:val="8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Снижение уровня производственного травматизма со смертельным исходом в расчете на 1000 работающих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Единиц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(</w:t>
            </w:r>
            <w:proofErr w:type="spellStart"/>
            <w:r w:rsidRPr="006C1805">
              <w:rPr>
                <w:rFonts w:ascii="Times New Roman" w:hAnsi="Times New Roman" w:cs="Times New Roman"/>
              </w:rPr>
              <w:t>Кч</w:t>
            </w:r>
            <w:proofErr w:type="spellEnd"/>
            <w:r w:rsidRPr="006C18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Основное мероприятие 2</w:t>
            </w:r>
          </w:p>
        </w:tc>
      </w:tr>
      <w:tr w:rsidR="00E10245" w:rsidRPr="006C1805" w:rsidTr="00573518">
        <w:trPr>
          <w:trHeight w:val="8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 xml:space="preserve">Макропоказатель 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Подпрограммы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</w:rPr>
              <w:t>Улучшение условий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Основное мероприятие 2</w:t>
            </w:r>
          </w:p>
        </w:tc>
      </w:tr>
      <w:tr w:rsidR="00E10245" w:rsidRPr="006C1805" w:rsidTr="00573518">
        <w:trPr>
          <w:trHeight w:val="8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C1805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Процент</w:t>
            </w:r>
          </w:p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5" w:rsidRPr="006C1805" w:rsidRDefault="00E10245" w:rsidP="005735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Основное мероприятие 3</w:t>
            </w:r>
          </w:p>
        </w:tc>
      </w:tr>
    </w:tbl>
    <w:p w:rsidR="006A5DA1" w:rsidRPr="00083055" w:rsidRDefault="006A5DA1" w:rsidP="006A5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A5DA1" w:rsidRPr="00083055" w:rsidSect="0036259A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441AD" w:rsidRPr="00083055" w:rsidRDefault="007441AD" w:rsidP="007441AD">
      <w:pPr>
        <w:spacing w:after="0" w:line="240" w:lineRule="auto"/>
        <w:ind w:left="9923" w:right="-314"/>
        <w:jc w:val="both"/>
      </w:pPr>
      <w:r w:rsidRPr="00083055">
        <w:t xml:space="preserve">Приложение № </w:t>
      </w:r>
      <w:r>
        <w:t>2</w:t>
      </w:r>
      <w:r w:rsidRPr="00083055">
        <w:t xml:space="preserve"> к постановлению</w:t>
      </w:r>
    </w:p>
    <w:p w:rsidR="007441AD" w:rsidRPr="00083055" w:rsidRDefault="007441AD" w:rsidP="007441AD">
      <w:pPr>
        <w:spacing w:after="0" w:line="240" w:lineRule="auto"/>
        <w:ind w:left="9923" w:right="-314"/>
        <w:jc w:val="both"/>
      </w:pPr>
      <w:r w:rsidRPr="00083055">
        <w:t>Администрации город</w:t>
      </w:r>
      <w:r>
        <w:t xml:space="preserve">ского округа </w:t>
      </w:r>
      <w:r w:rsidRPr="00083055">
        <w:t>Пущино</w:t>
      </w:r>
    </w:p>
    <w:p w:rsidR="007441AD" w:rsidRPr="00083055" w:rsidRDefault="007441AD" w:rsidP="007441AD">
      <w:pPr>
        <w:spacing w:after="0" w:line="240" w:lineRule="auto"/>
        <w:ind w:left="9923" w:right="-314"/>
        <w:jc w:val="both"/>
      </w:pPr>
      <w:r w:rsidRPr="00083055">
        <w:t xml:space="preserve">от </w:t>
      </w:r>
      <w:r>
        <w:t xml:space="preserve">____________ </w:t>
      </w:r>
      <w:r w:rsidRPr="00083055">
        <w:t xml:space="preserve"> № </w:t>
      </w:r>
      <w:r>
        <w:t>_______</w:t>
      </w:r>
    </w:p>
    <w:p w:rsidR="00573518" w:rsidRDefault="00573518" w:rsidP="006A5DA1">
      <w:pPr>
        <w:jc w:val="center"/>
        <w:rPr>
          <w:b/>
        </w:rPr>
      </w:pPr>
    </w:p>
    <w:p w:rsidR="006A5DA1" w:rsidRPr="00083055" w:rsidRDefault="006A5DA1" w:rsidP="006A5DA1">
      <w:pPr>
        <w:jc w:val="center"/>
      </w:pPr>
      <w:r w:rsidRPr="00083055">
        <w:rPr>
          <w:b/>
        </w:rPr>
        <w:t>4. Методика расчета значений планируемых результатов реализации муниципальной программы</w:t>
      </w:r>
    </w:p>
    <w:tbl>
      <w:tblPr>
        <w:tblW w:w="150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1737"/>
        <w:gridCol w:w="1929"/>
        <w:gridCol w:w="1614"/>
        <w:gridCol w:w="4271"/>
        <w:gridCol w:w="205"/>
        <w:gridCol w:w="1738"/>
        <w:gridCol w:w="2273"/>
        <w:gridCol w:w="621"/>
        <w:gridCol w:w="173"/>
      </w:tblGrid>
      <w:tr w:rsidR="006A5DA1" w:rsidRPr="006C1805" w:rsidTr="00A57F64">
        <w:trPr>
          <w:gridAfter w:val="2"/>
          <w:wAfter w:w="794" w:type="dxa"/>
          <w:trHeight w:val="11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№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Показатели, характеризующие реализацию подпрограммы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Отчетный базовый период/ Базовое значение показателя</w:t>
            </w:r>
          </w:p>
          <w:p w:rsidR="006A5DA1" w:rsidRPr="006C1805" w:rsidRDefault="006A5DA1" w:rsidP="006C18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(на начало реализации подпрограммы)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6A5DA1" w:rsidRPr="006C1805" w:rsidTr="00A57F64">
        <w:trPr>
          <w:gridAfter w:val="2"/>
          <w:wAfter w:w="794" w:type="dxa"/>
          <w:trHeight w:val="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</w:t>
            </w:r>
          </w:p>
        </w:tc>
      </w:tr>
      <w:tr w:rsidR="006A5DA1" w:rsidRPr="006C1805" w:rsidTr="00A57F64">
        <w:trPr>
          <w:gridAfter w:val="2"/>
          <w:wAfter w:w="794" w:type="dxa"/>
          <w:trHeight w:val="20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b/>
                <w:sz w:val="20"/>
                <w:szCs w:val="20"/>
              </w:rPr>
              <w:t>Подпрограмма 1. «Развитие малого и среднего предпринимательства в городском округе Пущино»</w:t>
            </w:r>
          </w:p>
        </w:tc>
      </w:tr>
      <w:tr w:rsidR="006A5DA1" w:rsidRPr="006C1805" w:rsidTr="00A57F64">
        <w:trPr>
          <w:gridAfter w:val="2"/>
          <w:wAfter w:w="794" w:type="dxa"/>
          <w:trHeight w:val="1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Количество малых и средних на 1 000 жителей 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5,1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К=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 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 пн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Х1000</m:t>
              </m:r>
            </m:oMath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 – количество малых и средних предприятий в городском округе Пущино на 1 тысячу жителей;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К </w:t>
            </w:r>
            <w:proofErr w:type="spellStart"/>
            <w:r w:rsidRPr="006C1805">
              <w:rPr>
                <w:sz w:val="20"/>
                <w:szCs w:val="20"/>
              </w:rPr>
              <w:t>мсп</w:t>
            </w:r>
            <w:proofErr w:type="spellEnd"/>
            <w:r w:rsidRPr="006C1805">
              <w:rPr>
                <w:sz w:val="20"/>
                <w:szCs w:val="20"/>
              </w:rPr>
              <w:t xml:space="preserve"> – количество малых и средних </w:t>
            </w:r>
            <w:proofErr w:type="spellStart"/>
            <w:r w:rsidRPr="006C1805">
              <w:rPr>
                <w:sz w:val="20"/>
                <w:szCs w:val="20"/>
              </w:rPr>
              <w:t>предпрятий</w:t>
            </w:r>
            <w:proofErr w:type="spellEnd"/>
            <w:r w:rsidRPr="006C1805">
              <w:rPr>
                <w:sz w:val="20"/>
                <w:szCs w:val="20"/>
              </w:rPr>
              <w:t>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Ч </w:t>
            </w:r>
            <w:proofErr w:type="spellStart"/>
            <w:r w:rsidRPr="006C1805">
              <w:rPr>
                <w:sz w:val="20"/>
                <w:szCs w:val="20"/>
              </w:rPr>
              <w:t>пн</w:t>
            </w:r>
            <w:proofErr w:type="spellEnd"/>
            <w:r w:rsidRPr="006C1805">
              <w:rPr>
                <w:sz w:val="20"/>
                <w:szCs w:val="20"/>
              </w:rPr>
              <w:t xml:space="preserve"> – численность постоянного населения городского округа Пущино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Формы статистической отчетности: ПМ,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МП (микро), П-4, 1-предприятие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8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Количество вновь созданных предприятий малого и среднего бизнеса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Учет ведется по каждому году реализации программы.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Формы статистической отчетности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8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3</w:t>
            </w:r>
            <w:r w:rsidR="009E2ADE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24,8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Д</w:t>
            </w:r>
            <w:r w:rsidRPr="006C1805">
              <w:rPr>
                <w:sz w:val="20"/>
                <w:szCs w:val="20"/>
                <w:vertAlign w:val="subscript"/>
              </w:rPr>
              <w:t>мсп</w:t>
            </w:r>
            <w:proofErr w:type="spellEnd"/>
            <w:r w:rsidRPr="006C1805">
              <w:rPr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 об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 ,</m:t>
              </m:r>
            </m:oMath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Дмсп</w:t>
            </w:r>
            <w:proofErr w:type="spellEnd"/>
            <w:r w:rsidRPr="006C1805">
              <w:rPr>
                <w:sz w:val="20"/>
                <w:szCs w:val="20"/>
              </w:rPr>
              <w:t xml:space="preserve"> –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Чмсп</w:t>
            </w:r>
            <w:proofErr w:type="spellEnd"/>
            <w:r w:rsidRPr="006C1805">
              <w:rPr>
                <w:sz w:val="20"/>
                <w:szCs w:val="20"/>
              </w:rPr>
              <w:t xml:space="preserve"> – численность субъектов малого и среднего предпринимательства (без внешних совместителей);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Ч об – численность работников (без внешних совместителей) всех предприятий и организаций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Формы статистической отчетности: </w:t>
            </w:r>
            <w:hyperlink r:id="rId15" w:history="1">
              <w:r w:rsidRPr="006C1805">
                <w:rPr>
                  <w:sz w:val="20"/>
                  <w:szCs w:val="20"/>
                </w:rPr>
                <w:t>ПМ</w:t>
              </w:r>
            </w:hyperlink>
            <w:r w:rsidRPr="006C1805">
              <w:rPr>
                <w:sz w:val="20"/>
                <w:szCs w:val="20"/>
              </w:rPr>
              <w:t xml:space="preserve">, </w:t>
            </w:r>
            <w:hyperlink r:id="rId16" w:history="1">
              <w:r w:rsidRPr="006C1805">
                <w:rPr>
                  <w:sz w:val="20"/>
                  <w:szCs w:val="20"/>
                </w:rPr>
                <w:t>МП (микро)</w:t>
              </w:r>
            </w:hyperlink>
            <w:r w:rsidRPr="006C1805">
              <w:rPr>
                <w:sz w:val="20"/>
                <w:szCs w:val="20"/>
              </w:rPr>
              <w:t xml:space="preserve">, </w:t>
            </w:r>
            <w:hyperlink r:id="rId17" w:history="1">
              <w:r w:rsidRPr="006C1805">
                <w:rPr>
                  <w:sz w:val="20"/>
                  <w:szCs w:val="20"/>
                </w:rPr>
                <w:t>П-4</w:t>
              </w:r>
            </w:hyperlink>
            <w:r w:rsidRPr="006C1805">
              <w:rPr>
                <w:sz w:val="20"/>
                <w:szCs w:val="20"/>
              </w:rPr>
              <w:t xml:space="preserve">, </w:t>
            </w:r>
            <w:hyperlink r:id="rId18" w:history="1">
              <w:r w:rsidRPr="006C1805">
                <w:rPr>
                  <w:sz w:val="20"/>
                  <w:szCs w:val="20"/>
                </w:rPr>
                <w:t>1-предприятие</w:t>
              </w:r>
            </w:hyperlink>
            <w:r w:rsidRPr="006C1805">
              <w:rPr>
                <w:sz w:val="20"/>
                <w:szCs w:val="20"/>
              </w:rPr>
              <w:t>. Представляют органы государственной статистики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</w:t>
            </w:r>
            <w:r w:rsidR="009E2ADE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A1" w:rsidRPr="006C1805" w:rsidRDefault="006A5DA1" w:rsidP="006C18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Прирост количества субъектов малого и среднего предпринимательства на 10 </w:t>
            </w:r>
            <w:proofErr w:type="spellStart"/>
            <w:r w:rsidRPr="006C1805">
              <w:rPr>
                <w:sz w:val="20"/>
                <w:szCs w:val="20"/>
              </w:rPr>
              <w:t>тыс</w:t>
            </w:r>
            <w:proofErr w:type="spellEnd"/>
            <w:r w:rsidRPr="006C1805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Прк  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t-Кt1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 н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х10000     </m:t>
                </m:r>
              </m:oMath>
            </m:oMathPara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Прк</w:t>
            </w:r>
            <w:proofErr w:type="spellEnd"/>
            <w:r w:rsidRPr="006C1805">
              <w:rPr>
                <w:sz w:val="20"/>
                <w:szCs w:val="20"/>
              </w:rPr>
              <w:t xml:space="preserve"> – Прирост количества субъектов малого и среднего предпринимательства на 10 </w:t>
            </w:r>
            <w:proofErr w:type="spellStart"/>
            <w:r w:rsidRPr="006C1805">
              <w:rPr>
                <w:sz w:val="20"/>
                <w:szCs w:val="20"/>
              </w:rPr>
              <w:t>тыс</w:t>
            </w:r>
            <w:proofErr w:type="spellEnd"/>
            <w:r w:rsidRPr="006C1805">
              <w:rPr>
                <w:sz w:val="20"/>
                <w:szCs w:val="20"/>
              </w:rPr>
              <w:t xml:space="preserve"> населения, единиц;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</w:t>
            </w:r>
            <w:r w:rsidRPr="006C1805">
              <w:rPr>
                <w:sz w:val="20"/>
                <w:szCs w:val="20"/>
                <w:lang w:val="en-US"/>
              </w:rPr>
              <w:t>t</w:t>
            </w:r>
            <w:r w:rsidRPr="006C1805">
              <w:rPr>
                <w:sz w:val="20"/>
                <w:szCs w:val="20"/>
              </w:rPr>
              <w:t xml:space="preserve"> – количество малых, средних предприятий, </w:t>
            </w:r>
            <w:proofErr w:type="spellStart"/>
            <w:r w:rsidRPr="006C1805">
              <w:rPr>
                <w:sz w:val="20"/>
                <w:szCs w:val="20"/>
              </w:rPr>
              <w:t>микропредприятий</w:t>
            </w:r>
            <w:proofErr w:type="spellEnd"/>
            <w:r w:rsidRPr="006C1805">
              <w:rPr>
                <w:sz w:val="20"/>
                <w:szCs w:val="20"/>
              </w:rPr>
              <w:t xml:space="preserve"> и индивидуальных предпринимателей на конец отчетного периода, единиц;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</w:t>
            </w:r>
            <w:r w:rsidRPr="006C1805">
              <w:rPr>
                <w:sz w:val="20"/>
                <w:szCs w:val="20"/>
                <w:lang w:val="en-US"/>
              </w:rPr>
              <w:t>t</w:t>
            </w:r>
            <w:r w:rsidRPr="006C1805">
              <w:rPr>
                <w:sz w:val="20"/>
                <w:szCs w:val="20"/>
              </w:rPr>
              <w:t xml:space="preserve">-1 – количество малых, средних предприятий, </w:t>
            </w:r>
            <w:proofErr w:type="spellStart"/>
            <w:r w:rsidRPr="006C1805">
              <w:rPr>
                <w:sz w:val="20"/>
                <w:szCs w:val="20"/>
              </w:rPr>
              <w:t>микропредприятий</w:t>
            </w:r>
            <w:proofErr w:type="spellEnd"/>
            <w:r w:rsidRPr="006C1805">
              <w:rPr>
                <w:sz w:val="20"/>
                <w:szCs w:val="20"/>
              </w:rPr>
              <w:t xml:space="preserve"> и индивидуальных предпринимателей на начало отчетного года, единиц;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Ч н – численность населения муниципального образования Московской области, человек, по состоянию на 1 января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C1805">
              <w:rPr>
                <w:rFonts w:eastAsia="Times New Roman"/>
                <w:sz w:val="20"/>
                <w:szCs w:val="20"/>
                <w:lang w:eastAsia="ru-RU"/>
              </w:rPr>
              <w:t>Формы статистической отчетности: П-1, П-5(м), ПМ, ПМ (микро).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</w:t>
            </w:r>
            <w:r w:rsidR="009E2ADE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Создаем рабочие места в малом бизнесе. Отношение численности работников МСП к численности населения.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От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Чср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 н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×100%</m:t>
              </m:r>
            </m:oMath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От – отношение среднесписочной численности работников средних, малых предприятий и </w:t>
            </w:r>
            <w:proofErr w:type="spellStart"/>
            <w:r w:rsidRPr="006C1805">
              <w:rPr>
                <w:sz w:val="20"/>
                <w:szCs w:val="20"/>
              </w:rPr>
              <w:t>микропредприятий</w:t>
            </w:r>
            <w:proofErr w:type="spellEnd"/>
            <w:r w:rsidRPr="006C1805">
              <w:rPr>
                <w:sz w:val="20"/>
                <w:szCs w:val="20"/>
              </w:rPr>
              <w:t xml:space="preserve"> к численности населения, процент;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Чср</w:t>
            </w:r>
            <w:proofErr w:type="spellEnd"/>
            <w:r w:rsidRPr="006C1805">
              <w:rPr>
                <w:sz w:val="20"/>
                <w:szCs w:val="20"/>
              </w:rPr>
              <w:t xml:space="preserve"> – среднесписочная численность работников средних, малых предприятий и </w:t>
            </w:r>
            <w:proofErr w:type="spellStart"/>
            <w:r w:rsidRPr="006C1805">
              <w:rPr>
                <w:sz w:val="20"/>
                <w:szCs w:val="20"/>
              </w:rPr>
              <w:t>микропредприятий</w:t>
            </w:r>
            <w:proofErr w:type="spellEnd"/>
            <w:r w:rsidRPr="006C1805">
              <w:rPr>
                <w:sz w:val="20"/>
                <w:szCs w:val="20"/>
              </w:rPr>
              <w:t xml:space="preserve"> за отчетный период, человек;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Ч н – численность населения муниципального образования Московской области, человек, по состоянию на 1 января отчетного года.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Данные единого реестра субъектов малого и среднего предпринимательства Федеральной налоговой службы России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b/>
                <w:sz w:val="20"/>
                <w:szCs w:val="20"/>
              </w:rPr>
              <w:t>Подпрограмма 2.  «Создание условий для устойчивого экономического ра</w:t>
            </w:r>
            <w:r w:rsidR="007441AD">
              <w:rPr>
                <w:b/>
                <w:sz w:val="20"/>
                <w:szCs w:val="20"/>
              </w:rPr>
              <w:t>звития городского округа Пущино»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1</w:t>
            </w:r>
            <w:r w:rsidR="009E2ADE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  <w:position w:val="-30"/>
              </w:rPr>
            </w:pPr>
            <w:r w:rsidRPr="006C180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Где:</w:t>
            </w: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СЗП – увеличение среднемесячной заработной платы работников организаций, не относящихся к субъектам малого предпринимательства;</w:t>
            </w: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805">
              <w:rPr>
                <w:rFonts w:ascii="Times New Roman" w:hAnsi="Times New Roman" w:cs="Times New Roman"/>
              </w:rPr>
              <w:t>СЗПтг</w:t>
            </w:r>
            <w:proofErr w:type="spellEnd"/>
            <w:r w:rsidRPr="006C1805">
              <w:rPr>
                <w:rFonts w:ascii="Times New Roman" w:hAnsi="Times New Roman" w:cs="Times New Roman"/>
              </w:rPr>
              <w:t xml:space="preserve"> - среднемесячной заработной платы работников организаций, не относящихся к субъектам малого предпринимательства в текущем году;</w:t>
            </w: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805">
              <w:rPr>
                <w:rFonts w:ascii="Times New Roman" w:hAnsi="Times New Roman" w:cs="Times New Roman"/>
              </w:rPr>
              <w:t>СЗПпг</w:t>
            </w:r>
            <w:proofErr w:type="spellEnd"/>
            <w:r w:rsidRPr="006C1805">
              <w:rPr>
                <w:rFonts w:ascii="Times New Roman" w:hAnsi="Times New Roman" w:cs="Times New Roman"/>
              </w:rPr>
              <w:t xml:space="preserve"> - среднемесячной заработной платы работников организаций, не относящихся к субъектам малого предпринимательства в предыдущем году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 xml:space="preserve">Формы статистической отчетности:, </w:t>
            </w:r>
            <w:hyperlink r:id="rId20" w:tooltip="Приказ Росстата от 24.09.2014 N 580 (ред. от 25.09.2015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" w:history="1">
              <w:r w:rsidRPr="006C1805">
                <w:rPr>
                  <w:rFonts w:ascii="Times New Roman" w:hAnsi="Times New Roman" w:cs="Times New Roman"/>
                </w:rPr>
                <w:t>П-4</w:t>
              </w:r>
            </w:hyperlink>
            <w:r w:rsidRPr="006C1805">
              <w:rPr>
                <w:rFonts w:ascii="Times New Roman" w:hAnsi="Times New Roman" w:cs="Times New Roman"/>
              </w:rPr>
              <w:t xml:space="preserve">, </w:t>
            </w:r>
            <w:hyperlink r:id="rId21" w:tooltip="Приказ Росстата от 15.07.2015 N 320 (ред. от 03.12.2015) &quot;Об утверждении статистического инструментария для организации федерального статистического наблюдения за деятельностью предприятий&quot; (с изм. и доп., вступ. в силу с отчета за январь 2016 года){Консультан" w:history="1">
              <w:r w:rsidRPr="006C1805">
                <w:rPr>
                  <w:rFonts w:ascii="Times New Roman" w:hAnsi="Times New Roman" w:cs="Times New Roman"/>
                </w:rPr>
                <w:t>1-предприятие</w:t>
              </w:r>
            </w:hyperlink>
            <w:r w:rsidRPr="006C1805">
              <w:rPr>
                <w:rFonts w:ascii="Times New Roman" w:hAnsi="Times New Roman" w:cs="Times New Roman"/>
              </w:rPr>
              <w:t>, Представляют органы государственной статистики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  <w:r w:rsidR="009E2ADE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Тыс. руб.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Идн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Ид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Ч н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                                            </m:t>
                </m:r>
              </m:oMath>
            </m:oMathPara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Идн</w:t>
            </w:r>
            <w:proofErr w:type="spellEnd"/>
            <w:r w:rsidRPr="006C1805">
              <w:rPr>
                <w:sz w:val="20"/>
                <w:szCs w:val="20"/>
              </w:rPr>
              <w:t xml:space="preserve"> – Объем инвестиций, привлеченных в основной капитал (без учета бюджетных инвестиций), на душу населения, тыс. </w:t>
            </w:r>
            <w:proofErr w:type="spellStart"/>
            <w:r w:rsidRPr="006C1805">
              <w:rPr>
                <w:sz w:val="20"/>
                <w:szCs w:val="20"/>
              </w:rPr>
              <w:t>руб</w:t>
            </w:r>
            <w:proofErr w:type="spellEnd"/>
            <w:r w:rsidRPr="006C1805">
              <w:rPr>
                <w:sz w:val="20"/>
                <w:szCs w:val="20"/>
              </w:rPr>
              <w:t>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Ид – Объем инвестиций, привлеченных в основной капитал по организациям, не относящимся к субъектам </w:t>
            </w:r>
            <w:r w:rsidR="007441AD" w:rsidRPr="006C1805">
              <w:rPr>
                <w:sz w:val="20"/>
                <w:szCs w:val="20"/>
              </w:rPr>
              <w:t>малого предпринимательства</w:t>
            </w:r>
            <w:r w:rsidRPr="006C1805">
              <w:rPr>
                <w:sz w:val="20"/>
                <w:szCs w:val="20"/>
              </w:rPr>
              <w:t xml:space="preserve"> (без учета бюджетных инвестиций);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Ч н – численность населения муниципального образования Московской области, человек, по состоянию на 1 января отчетного года.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Формы статистической отчетности:, </w:t>
            </w:r>
            <w:hyperlink r:id="rId22" w:tooltip="Приказ Росстата от 24.09.2014 N 580 (ред. от 25.09.2015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" w:history="1">
              <w:r w:rsidRPr="006C1805">
                <w:rPr>
                  <w:sz w:val="20"/>
                  <w:szCs w:val="20"/>
                </w:rPr>
                <w:t>П-4</w:t>
              </w:r>
            </w:hyperlink>
            <w:r w:rsidRPr="006C1805">
              <w:rPr>
                <w:sz w:val="20"/>
                <w:szCs w:val="20"/>
              </w:rPr>
              <w:t xml:space="preserve">, </w:t>
            </w:r>
            <w:hyperlink r:id="rId23" w:tooltip="Приказ Росстата от 15.07.2015 N 320 (ред. от 03.12.2015) &quot;Об утверждении статистического инструментария для организации федерального статистического наблюдения за деятельностью предприятий&quot; (с изм. и доп., вступ. в силу с отчета за январь 2016 года){Консультан" w:history="1">
              <w:r w:rsidRPr="006C1805">
                <w:rPr>
                  <w:sz w:val="20"/>
                  <w:szCs w:val="20"/>
                </w:rPr>
                <w:t>1-предприятие</w:t>
              </w:r>
            </w:hyperlink>
            <w:r w:rsidRPr="006C1805">
              <w:rPr>
                <w:sz w:val="20"/>
                <w:szCs w:val="20"/>
              </w:rPr>
              <w:t>, Представляют органы государственной статистики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Ежеквартально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3</w:t>
            </w:r>
            <w:r w:rsidR="009E2ADE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Количество созданных рабочих мест всего, единиц.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Значение показателя рассчитывается по факту реализации мероприятий программы. Учет ведется по каждому году реализации программы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На основании формы статистической отчетности П-4. Предоставляют органы государственной статистики.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Процент заполняемости индустриального парка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ПЗ=</w:t>
            </w:r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</w:rPr>
              <w:t>ПР*100</w:t>
            </w:r>
            <w:proofErr w:type="gramStart"/>
            <w:r w:rsidRPr="006C1805">
              <w:rPr>
                <w:sz w:val="20"/>
                <w:szCs w:val="20"/>
              </w:rPr>
              <w:t>/(</w:t>
            </w:r>
            <w:proofErr w:type="gramEnd"/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</w:rPr>
              <w:t xml:space="preserve">ПО – </w:t>
            </w:r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</w:rPr>
              <w:t>ПИ), где:</w:t>
            </w:r>
          </w:p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ПЗ - процент заполняемости индустриального парка;</w:t>
            </w:r>
          </w:p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</w:rPr>
              <w:t xml:space="preserve">ПР - площадь индустриального парка, </w:t>
            </w:r>
          </w:p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занятая резидентами, га;</w:t>
            </w:r>
          </w:p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</w:rPr>
              <w:t>ПО  - общая площадь индустриального парка, га;</w:t>
            </w:r>
          </w:p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  <w:vertAlign w:val="subscript"/>
              </w:rPr>
              <w:t>ПИ</w:t>
            </w:r>
            <w:r w:rsidRPr="006C1805">
              <w:rPr>
                <w:sz w:val="20"/>
                <w:szCs w:val="20"/>
              </w:rPr>
              <w:t xml:space="preserve">  - площадь индустриального парка, предназначенная для объектов инфраструктуры, 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Фактическое количество привлеченных резидентов индустриальных парков, технопарков, промышленных площадок. Учет ведется по каждому году реализации программы.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Количество резидентов индустриальных парков, технопарков, промышленных площадок, начавших производство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Фактическое количество резидентов индустриальных парков, технопарков, промышленных площадок, начавших производство. Учет ведется по каждому году реализации программы.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C180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Рассчитывается по факту создания </w:t>
            </w:r>
            <w:r w:rsidRPr="006C1805">
              <w:rPr>
                <w:color w:val="000000"/>
                <w:sz w:val="20"/>
                <w:szCs w:val="20"/>
              </w:rPr>
              <w:t>новых индустриальных парков, технопарков, промышленных площадок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Администрация города Пущино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trHeight w:val="143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b/>
                <w:sz w:val="20"/>
                <w:szCs w:val="20"/>
                <w:lang w:eastAsia="ru-RU"/>
              </w:rPr>
              <w:t xml:space="preserve">Подпрограмма 3. </w:t>
            </w:r>
            <w:r w:rsidRPr="006C1805">
              <w:rPr>
                <w:b/>
                <w:sz w:val="20"/>
                <w:szCs w:val="20"/>
                <w:lang w:eastAsia="ru-RU" w:bidi="ru-RU"/>
              </w:rPr>
              <w:t>«Развитие конкуренции»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DA1" w:rsidRPr="006C1805" w:rsidRDefault="006A5DA1" w:rsidP="00A57F6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DA1" w:rsidRPr="006C1805" w:rsidRDefault="006A5DA1" w:rsidP="00A57F6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</w:rPr>
              <w:t>Целевой показатель 1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428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385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доля обоснованных, частично обоснованных жалоб в Федеральную антимонопольную службу (ФАС России), процентов;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L - количество жалоб в Федеральную антимонопольную службу, признанных обоснованными, частично обоснованными, единиц;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К - общее количество опубликованных торгов, единиц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</w:rPr>
              <w:t>Целевой показатель 2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4095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276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доля несостоявшихся торгов, процентов;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N - количество торгов, на которые не было подано заявок, либо заявки были отклонены, либо подана одна заявка, единиц;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К - общее количество объявленных торгов, единиц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</w:rPr>
              <w:t>Целевой показатель 3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Среднее количество участников на торгах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4381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Y - количество участников в одной процедуре, единиц;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8600" cy="295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количество участников размещения заказов в i-й процедуре, где k - количество проведенных процедур, единиц;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K - общее количество проведенных процедур, единиц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</w:rPr>
              <w:t>Целевой показатель 4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075" cy="4572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762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доля общей экономии денежных средств от общей суммы объявленных торгов, процентов;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527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 общая экономия денежных средств в результате проведения торгов и до проведения торгов, рублей;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общая сумма объявленных торгов, рублей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</w:rPr>
              <w:t>Целевой показатель 5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43175" cy="295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доля закупок у субъектов малого предпринимательства (СМП), социально ориентированных некоммерческих организаций (СОНО), %;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57325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сумма контрактов, заключенных с СМП, СОНО по объявленным среди СМП, СОНО закупкам, 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руб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>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2000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  <w:lang w:eastAsia="ru-RU"/>
              </w:rPr>
              <w:t xml:space="preserve"> -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Федерального Закона Российской Федерации от 05.04.2013 № 44-ФЗ, руб.;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СОГЗ - совокупный годовой объем закупок (рассчитывается с учетом части 1.1 ст. 30 Федерального Закона Российской Федерации 44-ФЗ)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14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</w:rPr>
              <w:t>Целевой показатель 6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 xml:space="preserve">Количество реализованных требований Стандарта развития конкуренции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K = Т</w:t>
            </w:r>
            <w:r w:rsidRPr="006C1805">
              <w:rPr>
                <w:sz w:val="20"/>
                <w:szCs w:val="20"/>
                <w:vertAlign w:val="subscript"/>
                <w:lang w:eastAsia="ru-RU"/>
              </w:rPr>
              <w:t>1</w:t>
            </w:r>
            <w:r w:rsidRPr="006C1805">
              <w:rPr>
                <w:sz w:val="20"/>
                <w:szCs w:val="20"/>
                <w:lang w:eastAsia="ru-RU"/>
              </w:rPr>
              <w:t xml:space="preserve"> + Т</w:t>
            </w:r>
            <w:r w:rsidRPr="006C1805">
              <w:rPr>
                <w:sz w:val="20"/>
                <w:szCs w:val="20"/>
                <w:vertAlign w:val="subscript"/>
                <w:lang w:eastAsia="ru-RU"/>
              </w:rPr>
              <w:t>2</w:t>
            </w:r>
            <w:r w:rsidRPr="006C1805">
              <w:rPr>
                <w:sz w:val="20"/>
                <w:szCs w:val="20"/>
                <w:lang w:eastAsia="ru-RU"/>
              </w:rPr>
              <w:t xml:space="preserve"> + ... + 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Т</w:t>
            </w:r>
            <w:r w:rsidRPr="006C1805">
              <w:rPr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>,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К - количество реализованных требований Стандарта развития конкуренции, единиц;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Т - единица реализованного требования Стандарта развития конкуренции.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одна единица числового значения показателя = одно реализованное требование.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Требование (Т</w:t>
            </w:r>
            <w:r w:rsidRPr="006C1805">
              <w:rPr>
                <w:sz w:val="20"/>
                <w:szCs w:val="20"/>
                <w:vertAlign w:val="subscript"/>
                <w:lang w:eastAsia="ru-RU"/>
              </w:rPr>
              <w:t>1</w:t>
            </w:r>
            <w:r w:rsidRPr="006C1805">
              <w:rPr>
                <w:sz w:val="20"/>
                <w:szCs w:val="20"/>
                <w:lang w:eastAsia="ru-RU"/>
              </w:rPr>
              <w:t>-Т</w:t>
            </w:r>
            <w:r w:rsidRPr="006C1805">
              <w:rPr>
                <w:sz w:val="20"/>
                <w:szCs w:val="20"/>
                <w:vertAlign w:val="subscript"/>
                <w:lang w:eastAsia="ru-RU"/>
              </w:rPr>
              <w:t>7</w:t>
            </w:r>
            <w:r w:rsidRPr="006C1805">
              <w:rPr>
                <w:sz w:val="20"/>
                <w:szCs w:val="20"/>
                <w:lang w:eastAsia="ru-RU"/>
              </w:rPr>
              <w:t>):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1. Определение уполномоченного органа.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2. Создание коллегиального органа.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3. Утверждение перечня приоритетных и социально значимых рынков.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4. Разработка "дорожной карты".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5. Проведение мониторинга рынков.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6. Создание и реализация механизмов общественного контроля за деятельностью субъектов естественных монополий.</w:t>
            </w:r>
          </w:p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7. Повышение уровня информативности о состоянии конкурентной среды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Администрация города Пущино.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Ежегодно</w:t>
            </w:r>
          </w:p>
        </w:tc>
      </w:tr>
      <w:tr w:rsidR="006A5DA1" w:rsidRPr="006C1805" w:rsidTr="00A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2"/>
          <w:wAfter w:w="794" w:type="dxa"/>
          <w:trHeight w:val="28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b/>
                <w:sz w:val="20"/>
                <w:szCs w:val="20"/>
              </w:rPr>
              <w:t>Подпрограмма 4. «Развитие потребительского рынка и услуг»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</w:t>
            </w:r>
            <w:r w:rsidR="0036259A" w:rsidRPr="006C1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Показатель 1.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Обеспеченность населения площадью торговых объектов 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кв.м /1000 жителей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33450" cy="3714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Оторг</w:t>
            </w:r>
            <w:proofErr w:type="spellEnd"/>
            <w:r w:rsidRPr="006C1805">
              <w:rPr>
                <w:sz w:val="20"/>
                <w:szCs w:val="20"/>
              </w:rPr>
              <w:t xml:space="preserve"> – обеспеченность населения площадью торговых объектов;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Sторг</w:t>
            </w:r>
            <w:proofErr w:type="spellEnd"/>
            <w:r w:rsidRPr="006C1805">
              <w:rPr>
                <w:sz w:val="20"/>
                <w:szCs w:val="20"/>
              </w:rPr>
              <w:t xml:space="preserve"> – площадь торговых объектов предприятий розничной торговли на территории городского округа Пущино Московской области;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Чсред</w:t>
            </w:r>
            <w:proofErr w:type="spellEnd"/>
            <w:r w:rsidRPr="006C1805">
              <w:rPr>
                <w:sz w:val="20"/>
                <w:szCs w:val="20"/>
              </w:rPr>
              <w:t xml:space="preserve"> – среднегодовая численность постоянного населения городского округа Пущино Московской области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Данные Федеральной службы государственной статистики (далее - Росстат) о численности населения Московской области и данные о площадях торговых объектов предприятий розничной торговли, предоставляемые хозяйствующими субъектами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2</w:t>
            </w:r>
            <w:r w:rsidR="0036259A" w:rsidRPr="006C1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Показатель 2.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посадочное место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Значение показателя рассчитывается как сумма прироста посадочных мест на объектах общественного питания городского округа Пущино Московской области за отчетный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Данные о приросте посадочных мест на объектах общественного питания за отчетный год, предоставляемые хозяйствующими субъектами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</w:t>
            </w:r>
            <w:r w:rsidR="0036259A" w:rsidRPr="006C1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Показатель 3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Прирост рабочих мест на объектах бытового обслуживания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раб. мест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Значение показателя рассчитывается как сумма прироста рабочих мест на предприятиях бытовых услуг городского округа Пущино Московской области за отчетный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Данные о приросте рабочих мест на объектах бытового обслуживания за отчетный год, предоставляемые хозяйствующими субъектами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Ежегодно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4</w:t>
            </w:r>
            <w:r w:rsidR="0036259A" w:rsidRPr="006C1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Показатель 4.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Количество введенных банных объектов по программе «100 бань Подмосковья»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единиц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  <w:r w:rsidRPr="006C1805">
              <w:rPr>
                <w:rFonts w:ascii="Times New Roman" w:hAnsi="Times New Roman" w:cs="Times New Roman"/>
                <w:noProof/>
                <w:position w:val="-28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построенных (реконструированных) банных объектов по программе «100 бань Подмосковья»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Данные, предоставляемые хозяйствующими субъектами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Ежегодно </w:t>
            </w:r>
          </w:p>
        </w:tc>
      </w:tr>
      <w:tr w:rsidR="00602C23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6C1805" w:rsidRDefault="00602C23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C23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41AD">
              <w:rPr>
                <w:rFonts w:ascii="Times New Roman" w:hAnsi="Times New Roman" w:cs="Times New Roman"/>
              </w:rPr>
              <w:t>5</w:t>
            </w:r>
            <w:r w:rsidR="007441AD" w:rsidRPr="007441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Показатель 5.</w:t>
            </w:r>
          </w:p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  <w:r w:rsidRPr="007441AD">
              <w:rPr>
                <w:rFonts w:ascii="Times New Roman" w:hAnsi="Times New Roman" w:cs="Times New Roman"/>
                <w:noProof/>
                <w:position w:val="-28"/>
              </w:rPr>
              <w:t>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7441AD">
              <w:rPr>
                <w:sz w:val="20"/>
                <w:szCs w:val="20"/>
              </w:rPr>
              <w:t>Dзпп</w:t>
            </w:r>
            <w:proofErr w:type="spellEnd"/>
            <w:r w:rsidRPr="007441AD">
              <w:rPr>
                <w:sz w:val="20"/>
                <w:szCs w:val="20"/>
              </w:rPr>
              <w:t>=</w:t>
            </w:r>
            <w:proofErr w:type="spellStart"/>
            <w:r w:rsidRPr="007441AD">
              <w:rPr>
                <w:sz w:val="20"/>
                <w:szCs w:val="20"/>
              </w:rPr>
              <w:t>Озпп</w:t>
            </w:r>
            <w:proofErr w:type="spellEnd"/>
            <w:r w:rsidRPr="007441AD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7441AD">
              <w:rPr>
                <w:sz w:val="20"/>
                <w:szCs w:val="20"/>
              </w:rPr>
              <w:t>Ообщий</w:t>
            </w:r>
            <w:proofErr w:type="spellEnd"/>
            <w:r w:rsidRPr="007441AD">
              <w:rPr>
                <w:sz w:val="20"/>
                <w:szCs w:val="20"/>
              </w:rPr>
              <w:t>,*</w:t>
            </w:r>
            <w:proofErr w:type="gramEnd"/>
            <w:r w:rsidRPr="007441AD">
              <w:rPr>
                <w:sz w:val="20"/>
                <w:szCs w:val="20"/>
              </w:rPr>
              <w:t xml:space="preserve">100%, где 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7441AD">
              <w:rPr>
                <w:sz w:val="20"/>
                <w:szCs w:val="20"/>
              </w:rPr>
              <w:t>Dзпп</w:t>
            </w:r>
            <w:proofErr w:type="spellEnd"/>
            <w:r w:rsidRPr="007441AD">
              <w:rPr>
                <w:sz w:val="20"/>
                <w:szCs w:val="20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7441AD">
              <w:rPr>
                <w:sz w:val="20"/>
                <w:szCs w:val="20"/>
              </w:rPr>
              <w:t>Озпп</w:t>
            </w:r>
            <w:proofErr w:type="spellEnd"/>
            <w:r w:rsidRPr="007441AD">
              <w:rPr>
                <w:sz w:val="20"/>
                <w:szCs w:val="20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7441AD">
              <w:rPr>
                <w:sz w:val="20"/>
                <w:szCs w:val="20"/>
              </w:rPr>
              <w:t>Ообщий</w:t>
            </w:r>
            <w:proofErr w:type="spellEnd"/>
            <w:r w:rsidRPr="007441AD">
              <w:rPr>
                <w:sz w:val="20"/>
                <w:szCs w:val="20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7441AD">
              <w:rPr>
                <w:sz w:val="20"/>
                <w:szCs w:val="20"/>
              </w:rPr>
              <w:t>Добродел</w:t>
            </w:r>
            <w:proofErr w:type="spellEnd"/>
            <w:r w:rsidRPr="007441AD">
              <w:rPr>
                <w:sz w:val="20"/>
                <w:szCs w:val="20"/>
              </w:rPr>
              <w:t>», МСЭД, ЕЦУР и др.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Данные муниципальных образований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Ежеквартально</w:t>
            </w:r>
          </w:p>
        </w:tc>
      </w:tr>
      <w:tr w:rsidR="00602C23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41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Показатель 6.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Ликвидация незаконных нестационарных торговых объектов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баллы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  <w:r w:rsidRPr="007441AD">
              <w:rPr>
                <w:rFonts w:ascii="Times New Roman" w:hAnsi="Times New Roman" w:cs="Times New Roman"/>
                <w:noProof/>
                <w:position w:val="-28"/>
              </w:rPr>
              <w:t>1200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7441AD">
              <w:rPr>
                <w:noProof/>
                <w:sz w:val="20"/>
                <w:szCs w:val="20"/>
                <w:lang w:eastAsia="ru-RU"/>
              </w:rPr>
              <w:t>А=100-В-С, где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7441AD">
              <w:rPr>
                <w:noProof/>
                <w:sz w:val="20"/>
                <w:szCs w:val="20"/>
                <w:lang w:eastAsia="ru-RU"/>
              </w:rPr>
              <w:t>А - значение показателя «Ликвидация незаконных нестационарных торговых объектов»;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7441AD">
              <w:rPr>
                <w:noProof/>
                <w:sz w:val="20"/>
                <w:szCs w:val="20"/>
                <w:lang w:eastAsia="ru-RU"/>
              </w:rPr>
              <w:t>В – количество выявленных и не демонтированных с начала года незаконно размещенных нестационарных торговых объектов (далее НТО), расположенных в местах, не включенных в схемы размещения НТО;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7441AD">
              <w:rPr>
                <w:noProof/>
                <w:sz w:val="20"/>
                <w:szCs w:val="20"/>
                <w:lang w:eastAsia="ru-RU"/>
              </w:rPr>
              <w:t>С – нарушение требований законодательства к организации торговой деятельности с использованием НТО, а именно: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7441AD">
              <w:rPr>
                <w:noProof/>
                <w:sz w:val="20"/>
                <w:szCs w:val="20"/>
                <w:lang w:eastAsia="ru-RU"/>
              </w:rPr>
              <w:t>- наличие на территории муниципального образования незаконных розничных  рынков, осуществляющих деятельность с нарушением требований законодательства РФ, в том числе, с использованием НТО;</w:t>
            </w:r>
          </w:p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7441AD">
              <w:rPr>
                <w:noProof/>
                <w:sz w:val="20"/>
                <w:szCs w:val="20"/>
                <w:lang w:eastAsia="ru-RU"/>
              </w:rPr>
              <w:t>- 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3" w:rsidRPr="007441AD" w:rsidRDefault="00602C23" w:rsidP="0060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ежеквартально</w:t>
            </w:r>
          </w:p>
        </w:tc>
      </w:tr>
      <w:tr w:rsidR="006A5DA1" w:rsidRPr="006C1805" w:rsidTr="00A57F64">
        <w:trPr>
          <w:gridAfter w:val="2"/>
          <w:wAfter w:w="794" w:type="dxa"/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02C23" w:rsidP="00602C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41AD">
              <w:rPr>
                <w:rFonts w:ascii="Times New Roman" w:hAnsi="Times New Roman" w:cs="Times New Roman"/>
              </w:rPr>
              <w:t>7</w:t>
            </w:r>
            <w:r w:rsidR="0036259A" w:rsidRPr="007441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Показатель 5.</w:t>
            </w:r>
          </w:p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</w:t>
            </w:r>
            <w:r w:rsidRPr="007441AD">
              <w:rPr>
                <w:sz w:val="20"/>
                <w:szCs w:val="20"/>
              </w:rPr>
              <w:br/>
              <w:t xml:space="preserve">1 городской округ – </w:t>
            </w:r>
            <w:r w:rsidRPr="007441AD">
              <w:rPr>
                <w:sz w:val="20"/>
                <w:szCs w:val="20"/>
              </w:rPr>
              <w:br/>
              <w:t>1 муниципальное казенное учреждение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28"/>
              </w:rPr>
            </w:pPr>
            <w:r w:rsidRPr="007441AD">
              <w:rPr>
                <w:rFonts w:ascii="Times New Roman" w:hAnsi="Times New Roman" w:cs="Times New Roman"/>
                <w:noProof/>
                <w:position w:val="-28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441AD"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4875" cy="3429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441AD">
              <w:rPr>
                <w:i/>
                <w:sz w:val="20"/>
                <w:szCs w:val="20"/>
              </w:rPr>
              <w:t xml:space="preserve">М- </w:t>
            </w:r>
            <w:r w:rsidRPr="007441AD">
              <w:rPr>
                <w:sz w:val="20"/>
                <w:szCs w:val="20"/>
              </w:rPr>
              <w:t>Наличие на территории городского округа Пущино Московской области муниципального казенного учреждения в сфере погребения и похоронного дела по принципу: 1 городской округ – 1 муниципальное казенное учреждение, процент;</w:t>
            </w:r>
          </w:p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7441AD">
              <w:rPr>
                <w:i/>
                <w:sz w:val="20"/>
                <w:szCs w:val="20"/>
                <w:lang w:val="en-US"/>
              </w:rPr>
              <w:t>K</w:t>
            </w:r>
            <w:r w:rsidRPr="007441AD">
              <w:rPr>
                <w:i/>
                <w:sz w:val="20"/>
                <w:szCs w:val="20"/>
              </w:rPr>
              <w:t xml:space="preserve">– </w:t>
            </w:r>
            <w:r w:rsidR="007441AD" w:rsidRPr="007441AD">
              <w:rPr>
                <w:sz w:val="20"/>
                <w:szCs w:val="20"/>
              </w:rPr>
              <w:t>Общее</w:t>
            </w:r>
            <w:r w:rsidRPr="007441AD">
              <w:rPr>
                <w:sz w:val="20"/>
                <w:szCs w:val="20"/>
              </w:rPr>
              <w:t xml:space="preserve"> количество муниципальных казенных учреждений в сфере погребения и похоронного дела на территории городского округа Пущино, ед.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Данные городского округа Пущино Московской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7441AD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1AD">
              <w:rPr>
                <w:sz w:val="20"/>
                <w:szCs w:val="20"/>
              </w:rPr>
              <w:t>Ежеквартально</w:t>
            </w:r>
          </w:p>
        </w:tc>
      </w:tr>
      <w:tr w:rsidR="006A5DA1" w:rsidRPr="006C1805" w:rsidTr="00A57F64">
        <w:trPr>
          <w:gridAfter w:val="2"/>
          <w:wAfter w:w="794" w:type="dxa"/>
          <w:trHeight w:val="2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02C23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259A" w:rsidRPr="006C1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Показатель 6.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Доля кладбищ, соответствующих требованиям Порядка деятельности общественных кладбищ и крематориев, на территории муниципального образования Московской области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392FBC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fldChar w:fldCharType="begin"/>
            </w:r>
            <w:r w:rsidR="006A5DA1" w:rsidRPr="006C1805">
              <w:rPr>
                <w:sz w:val="20"/>
                <w:szCs w:val="20"/>
              </w:rPr>
              <w:instrText xml:space="preserve"> QUOTE </w:instrText>
            </w:r>
            <w:r w:rsidR="006A5DA1" w:rsidRPr="006C1805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2667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DA1" w:rsidRPr="006C1805">
              <w:rPr>
                <w:sz w:val="20"/>
                <w:szCs w:val="20"/>
              </w:rPr>
              <w:instrText xml:space="preserve"> </w:instrText>
            </w:r>
            <w:r w:rsidRPr="006C1805">
              <w:rPr>
                <w:sz w:val="20"/>
                <w:szCs w:val="20"/>
              </w:rPr>
              <w:fldChar w:fldCharType="separate"/>
            </w:r>
            <w:r w:rsidR="006A5DA1" w:rsidRPr="006C1805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2667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</w:rPr>
              <w:fldChar w:fldCharType="end"/>
            </w:r>
            <w:r w:rsidR="006A5DA1" w:rsidRPr="006C1805">
              <w:rPr>
                <w:sz w:val="20"/>
                <w:szCs w:val="20"/>
              </w:rPr>
              <w:t xml:space="preserve"> </w:t>
            </w:r>
            <w:r w:rsidRPr="006C1805">
              <w:rPr>
                <w:sz w:val="20"/>
                <w:szCs w:val="20"/>
              </w:rPr>
              <w:fldChar w:fldCharType="begin"/>
            </w:r>
            <w:r w:rsidR="006A5DA1" w:rsidRPr="006C1805">
              <w:rPr>
                <w:sz w:val="20"/>
                <w:szCs w:val="20"/>
              </w:rPr>
              <w:instrText xml:space="preserve"> QUOTE </w:instrText>
            </w:r>
            <w:r w:rsidR="006A5DA1" w:rsidRPr="006C1805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>
                  <wp:extent cx="228600" cy="257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DA1" w:rsidRPr="006C1805">
              <w:rPr>
                <w:sz w:val="20"/>
                <w:szCs w:val="20"/>
              </w:rPr>
              <w:instrText xml:space="preserve"> </w:instrText>
            </w:r>
            <w:r w:rsidRPr="006C1805">
              <w:rPr>
                <w:sz w:val="20"/>
                <w:szCs w:val="20"/>
              </w:rPr>
              <w:fldChar w:fldCharType="separate"/>
            </w:r>
            <w:r w:rsidR="006A5DA1" w:rsidRPr="006C1805">
              <w:rPr>
                <w:noProof/>
                <w:position w:val="-17"/>
                <w:sz w:val="20"/>
                <w:szCs w:val="20"/>
                <w:lang w:eastAsia="ru-RU"/>
              </w:rPr>
              <w:drawing>
                <wp:inline distT="0" distB="0" distL="0" distR="0">
                  <wp:extent cx="228600" cy="2571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805">
              <w:rPr>
                <w:sz w:val="20"/>
                <w:szCs w:val="20"/>
              </w:rPr>
              <w:fldChar w:fldCharType="end"/>
            </w:r>
            <w:r w:rsidR="006A5DA1" w:rsidRPr="006C1805">
              <w:rPr>
                <w:sz w:val="20"/>
                <w:szCs w:val="20"/>
              </w:rPr>
              <w:t xml:space="preserve"> × 100%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val="en-US"/>
              </w:rPr>
              <w:t>S</w:t>
            </w:r>
            <w:r w:rsidRPr="006C1805">
              <w:rPr>
                <w:sz w:val="20"/>
                <w:szCs w:val="20"/>
              </w:rPr>
              <w:t xml:space="preserve"> - доля кладбищ, соответствующих требованиям Порядка, процент;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F1 - количество кладбищ, юридически оформленных в муниципальную собственность, ед.;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– МВК), ед.;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 – коэффициент, отражающий число используемых в расчете показателя параметров (величин) (принимает значения от одного до двух).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T – общее количество кладбищ на территории городского округа Пущино, ед.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Данные реестра кладбищ. 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Данные по итогам рассмотрения 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 xml:space="preserve">на заседании МВК вопроса 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о соответствии кладбищ городского округа Пущино требованиям Порядка.</w:t>
            </w: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Ежеквартально</w:t>
            </w:r>
          </w:p>
        </w:tc>
      </w:tr>
      <w:tr w:rsidR="006A5DA1" w:rsidRPr="006C1805" w:rsidTr="00A57F64">
        <w:trPr>
          <w:gridAfter w:val="2"/>
          <w:wAfter w:w="794" w:type="dxa"/>
          <w:trHeight w:val="4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A5DA1" w:rsidRPr="006C1805" w:rsidTr="00A57F64">
        <w:trPr>
          <w:gridAfter w:val="2"/>
          <w:wAfter w:w="794" w:type="dxa"/>
          <w:trHeight w:val="20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A1" w:rsidRPr="006C1805" w:rsidRDefault="006A5DA1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b/>
                <w:sz w:val="20"/>
                <w:szCs w:val="20"/>
                <w:lang w:eastAsia="ru-RU"/>
              </w:rPr>
              <w:t>Подпрограмма 5. «Содействие занятости населения, развитие трудовых ресурсов и охраны труда».</w:t>
            </w:r>
          </w:p>
        </w:tc>
      </w:tr>
      <w:tr w:rsidR="00D71C1D" w:rsidRPr="006C1805" w:rsidTr="00A57F64">
        <w:trPr>
          <w:gridAfter w:val="2"/>
          <w:wAfter w:w="794" w:type="dxa"/>
          <w:trHeight w:val="14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  <w:lang w:val="en-US"/>
              </w:rPr>
              <w:t>1</w:t>
            </w:r>
            <w:r w:rsidR="0036259A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C1805">
              <w:rPr>
                <w:rFonts w:eastAsia="Times New Roman"/>
                <w:b/>
                <w:sz w:val="20"/>
                <w:szCs w:val="20"/>
              </w:rPr>
              <w:t>Задача 1.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Предотвращение роста напряженности на рынке труда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единица</w:t>
            </w:r>
          </w:p>
          <w:p w:rsidR="00D71C1D" w:rsidRPr="006C1805" w:rsidRDefault="00D71C1D" w:rsidP="006C18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805">
              <w:rPr>
                <w:sz w:val="20"/>
                <w:szCs w:val="20"/>
                <w:lang w:eastAsia="ru-RU"/>
              </w:rPr>
              <w:t>Кн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 xml:space="preserve">  =</w:t>
            </w:r>
            <w:proofErr w:type="gramEnd"/>
            <w:r w:rsidRPr="006C1805">
              <w:rPr>
                <w:sz w:val="20"/>
                <w:szCs w:val="20"/>
                <w:lang w:eastAsia="ru-RU"/>
              </w:rPr>
              <w:t xml:space="preserve"> </w:t>
            </w:r>
            <w:r w:rsidRPr="006C1805">
              <w:rPr>
                <w:sz w:val="20"/>
                <w:szCs w:val="20"/>
                <w:lang w:val="en-US" w:eastAsia="ru-RU"/>
              </w:rPr>
              <w:t>S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незан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>./</w:t>
            </w:r>
            <w:r w:rsidRPr="006C1805">
              <w:rPr>
                <w:sz w:val="20"/>
                <w:szCs w:val="20"/>
                <w:lang w:val="en-US" w:eastAsia="ru-RU"/>
              </w:rPr>
              <w:t>N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вак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>.,</w:t>
            </w:r>
          </w:p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eastAsia="ru-RU"/>
              </w:rPr>
              <w:t>где:</w:t>
            </w:r>
          </w:p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val="en-US" w:eastAsia="ru-RU"/>
              </w:rPr>
              <w:t>S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незан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 xml:space="preserve"> – численность незанятых 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градждан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>;</w:t>
            </w:r>
          </w:p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C1805">
              <w:rPr>
                <w:sz w:val="20"/>
                <w:szCs w:val="20"/>
                <w:lang w:val="en-US" w:eastAsia="ru-RU"/>
              </w:rPr>
              <w:t>N</w:t>
            </w:r>
            <w:proofErr w:type="spellStart"/>
            <w:r w:rsidRPr="006C1805">
              <w:rPr>
                <w:sz w:val="20"/>
                <w:szCs w:val="20"/>
                <w:lang w:eastAsia="ru-RU"/>
              </w:rPr>
              <w:t>вак</w:t>
            </w:r>
            <w:proofErr w:type="spellEnd"/>
            <w:r w:rsidRPr="006C1805">
              <w:rPr>
                <w:sz w:val="20"/>
                <w:szCs w:val="20"/>
                <w:lang w:eastAsia="ru-RU"/>
              </w:rPr>
              <w:t xml:space="preserve"> – число вакантных должностей и свободных рабочих мест.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 xml:space="preserve">Государственное казенное учреждение Московской области </w:t>
            </w:r>
            <w:proofErr w:type="spellStart"/>
            <w:r w:rsidRPr="006C1805">
              <w:rPr>
                <w:rFonts w:eastAsia="Times New Roman"/>
                <w:sz w:val="20"/>
                <w:szCs w:val="20"/>
              </w:rPr>
              <w:t>Серпуховский</w:t>
            </w:r>
            <w:proofErr w:type="spellEnd"/>
            <w:r w:rsidRPr="006C1805">
              <w:rPr>
                <w:rFonts w:eastAsia="Times New Roman"/>
                <w:sz w:val="20"/>
                <w:szCs w:val="20"/>
              </w:rPr>
              <w:t xml:space="preserve"> центр занятости населения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Ежеквартально</w:t>
            </w:r>
          </w:p>
        </w:tc>
      </w:tr>
      <w:tr w:rsidR="00D71C1D" w:rsidRPr="006C1805" w:rsidTr="00A57F64">
        <w:trPr>
          <w:gridAfter w:val="2"/>
          <w:wAfter w:w="794" w:type="dxa"/>
          <w:trHeight w:val="1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2</w:t>
            </w:r>
            <w:r w:rsidR="0036259A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Показатель 1.1.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 xml:space="preserve">По данным Государственное казенное учреждение Московской области </w:t>
            </w:r>
            <w:proofErr w:type="spellStart"/>
            <w:r w:rsidRPr="006C1805">
              <w:rPr>
                <w:rFonts w:eastAsia="Times New Roman"/>
                <w:sz w:val="20"/>
                <w:szCs w:val="20"/>
              </w:rPr>
              <w:t>Серпуховский</w:t>
            </w:r>
            <w:proofErr w:type="spellEnd"/>
            <w:r w:rsidRPr="006C1805">
              <w:rPr>
                <w:rFonts w:eastAsia="Times New Roman"/>
                <w:sz w:val="20"/>
                <w:szCs w:val="20"/>
              </w:rPr>
              <w:t xml:space="preserve"> центр занятости населения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 xml:space="preserve">Государственное казенное учреждение Московской области </w:t>
            </w:r>
            <w:proofErr w:type="spellStart"/>
            <w:r w:rsidRPr="006C1805">
              <w:rPr>
                <w:rFonts w:eastAsia="Times New Roman"/>
                <w:sz w:val="20"/>
                <w:szCs w:val="20"/>
              </w:rPr>
              <w:t>Серпуховский</w:t>
            </w:r>
            <w:proofErr w:type="spellEnd"/>
            <w:r w:rsidRPr="006C1805">
              <w:rPr>
                <w:rFonts w:eastAsia="Times New Roman"/>
                <w:sz w:val="20"/>
                <w:szCs w:val="20"/>
              </w:rPr>
              <w:t xml:space="preserve"> центр занятости населения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Ежеквартально</w:t>
            </w:r>
          </w:p>
        </w:tc>
      </w:tr>
      <w:tr w:rsidR="00D71C1D" w:rsidRPr="006C1805" w:rsidTr="00A57F64">
        <w:trPr>
          <w:gridAfter w:val="2"/>
          <w:wAfter w:w="794" w:type="dxa"/>
          <w:trHeight w:val="2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3</w:t>
            </w:r>
            <w:r w:rsidR="0036259A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C1805">
              <w:rPr>
                <w:rFonts w:eastAsia="Times New Roman"/>
                <w:b/>
                <w:sz w:val="20"/>
                <w:szCs w:val="20"/>
              </w:rPr>
              <w:t>Задача 2.</w:t>
            </w:r>
          </w:p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Снижение уровня производственного травматизма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D71C1D" w:rsidRPr="006C1805" w:rsidTr="00A57F64">
        <w:trPr>
          <w:gridAfter w:val="2"/>
          <w:wAfter w:w="794" w:type="dxa"/>
          <w:trHeight w:val="30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</w:t>
            </w:r>
            <w:r w:rsidR="0036259A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Показатель 2.1.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 xml:space="preserve">Единица, </w:t>
            </w:r>
            <w:proofErr w:type="spellStart"/>
            <w:r w:rsidRPr="006C1805">
              <w:rPr>
                <w:rFonts w:eastAsia="Times New Roman"/>
                <w:sz w:val="20"/>
                <w:szCs w:val="20"/>
              </w:rPr>
              <w:t>Кч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6C1805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Количество пострадавших со смертельным исходом в расчете на 1000 работающих (Коэффициент частоты)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Кчсм</w:t>
            </w:r>
            <w:proofErr w:type="spellEnd"/>
            <w:r w:rsidRPr="006C1805">
              <w:rPr>
                <w:sz w:val="20"/>
                <w:szCs w:val="20"/>
              </w:rPr>
              <w:t xml:space="preserve"> = Ксм / </w:t>
            </w:r>
            <w:proofErr w:type="spellStart"/>
            <w:r w:rsidRPr="006C1805">
              <w:rPr>
                <w:sz w:val="20"/>
                <w:szCs w:val="20"/>
              </w:rPr>
              <w:t>Ксп</w:t>
            </w:r>
            <w:proofErr w:type="spellEnd"/>
            <w:r w:rsidRPr="006C1805">
              <w:rPr>
                <w:sz w:val="20"/>
                <w:szCs w:val="20"/>
              </w:rPr>
              <w:t xml:space="preserve"> x 1000,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Кчсм</w:t>
            </w:r>
            <w:proofErr w:type="spellEnd"/>
            <w:r w:rsidRPr="006C1805">
              <w:rPr>
                <w:sz w:val="20"/>
                <w:szCs w:val="20"/>
              </w:rPr>
              <w:t xml:space="preserve"> - коэффициент частоты случаев смертельного травматизма;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Ксм - количество пострадавших со смертельным исходом;</w:t>
            </w:r>
          </w:p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Ксп</w:t>
            </w:r>
            <w:proofErr w:type="spellEnd"/>
            <w:r w:rsidRPr="006C1805">
              <w:rPr>
                <w:sz w:val="20"/>
                <w:szCs w:val="20"/>
              </w:rPr>
              <w:t xml:space="preserve"> – число работников, занятых в экономике муниципального образования.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Извещения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Ежеквартально</w:t>
            </w:r>
          </w:p>
        </w:tc>
      </w:tr>
      <w:tr w:rsidR="00D71C1D" w:rsidRPr="006C1805" w:rsidTr="00A57F64">
        <w:trPr>
          <w:gridAfter w:val="2"/>
          <w:wAfter w:w="794" w:type="dxa"/>
          <w:trHeight w:val="6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5</w:t>
            </w:r>
            <w:r w:rsidR="0036259A" w:rsidRPr="006C1805">
              <w:rPr>
                <w:sz w:val="20"/>
                <w:szCs w:val="20"/>
              </w:rPr>
              <w:t>.</w:t>
            </w:r>
          </w:p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C1805">
              <w:rPr>
                <w:rFonts w:eastAsia="Times New Roman"/>
                <w:b/>
                <w:sz w:val="20"/>
                <w:szCs w:val="20"/>
              </w:rPr>
              <w:t>Задача 3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D71C1D" w:rsidRPr="006C1805" w:rsidTr="00A57F64">
        <w:trPr>
          <w:gridAfter w:val="2"/>
          <w:wAfter w:w="794" w:type="dxa"/>
          <w:trHeight w:val="27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6</w:t>
            </w:r>
            <w:r w:rsidR="0036259A" w:rsidRPr="006C1805"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Показатель 3.1</w:t>
            </w:r>
          </w:p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Процент, 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40%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Дсоут</w:t>
            </w:r>
            <w:proofErr w:type="spellEnd"/>
            <w:r w:rsidRPr="006C1805">
              <w:rPr>
                <w:sz w:val="20"/>
                <w:szCs w:val="20"/>
              </w:rPr>
              <w:t>=</w:t>
            </w:r>
            <w:proofErr w:type="spellStart"/>
            <w:r w:rsidRPr="006C1805">
              <w:rPr>
                <w:sz w:val="20"/>
                <w:szCs w:val="20"/>
              </w:rPr>
              <w:t>Ксоут</w:t>
            </w:r>
            <w:proofErr w:type="spellEnd"/>
            <w:r w:rsidRPr="006C1805">
              <w:rPr>
                <w:sz w:val="20"/>
                <w:szCs w:val="20"/>
              </w:rPr>
              <w:t xml:space="preserve"> / </w:t>
            </w:r>
            <w:proofErr w:type="spellStart"/>
            <w:r w:rsidRPr="006C1805">
              <w:rPr>
                <w:sz w:val="20"/>
                <w:szCs w:val="20"/>
              </w:rPr>
              <w:t>Крм</w:t>
            </w:r>
            <w:proofErr w:type="spellEnd"/>
            <w:r w:rsidRPr="006C1805">
              <w:rPr>
                <w:sz w:val="20"/>
                <w:szCs w:val="20"/>
              </w:rPr>
              <w:t xml:space="preserve"> х 100%, 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C1805">
              <w:rPr>
                <w:sz w:val="20"/>
                <w:szCs w:val="20"/>
              </w:rPr>
              <w:t>где: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Дсоут</w:t>
            </w:r>
            <w:proofErr w:type="spellEnd"/>
            <w:r w:rsidRPr="006C1805">
              <w:rPr>
                <w:sz w:val="20"/>
                <w:szCs w:val="20"/>
              </w:rPr>
              <w:t xml:space="preserve">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D71C1D" w:rsidRPr="006C1805" w:rsidRDefault="00D71C1D" w:rsidP="006C1805">
            <w:pPr>
              <w:tabs>
                <w:tab w:val="left" w:pos="18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Ксоут</w:t>
            </w:r>
            <w:proofErr w:type="spellEnd"/>
            <w:r w:rsidRPr="006C1805">
              <w:rPr>
                <w:sz w:val="20"/>
                <w:szCs w:val="20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</w:t>
            </w:r>
          </w:p>
          <w:p w:rsidR="00D71C1D" w:rsidRPr="006C1805" w:rsidRDefault="00D71C1D" w:rsidP="006C1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6C1805">
              <w:rPr>
                <w:sz w:val="20"/>
                <w:szCs w:val="20"/>
              </w:rPr>
              <w:t>Крм</w:t>
            </w:r>
            <w:proofErr w:type="spellEnd"/>
            <w:r w:rsidRPr="006C1805">
              <w:rPr>
                <w:sz w:val="20"/>
                <w:szCs w:val="20"/>
              </w:rPr>
              <w:t xml:space="preserve"> – количество рабочих мест в организациях муниципальной собственности, всего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Отчеты о проведении специальной оценки условий труда в организациях муниципальной собственности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1D" w:rsidRPr="006C1805" w:rsidRDefault="00D71C1D" w:rsidP="006C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C1805">
              <w:rPr>
                <w:rFonts w:eastAsia="Times New Roman"/>
                <w:sz w:val="20"/>
                <w:szCs w:val="20"/>
              </w:rPr>
              <w:t>ежеквартально</w:t>
            </w:r>
          </w:p>
        </w:tc>
      </w:tr>
    </w:tbl>
    <w:p w:rsidR="00BC484F" w:rsidRPr="006C1805" w:rsidRDefault="00BC484F" w:rsidP="006C1805">
      <w:pPr>
        <w:spacing w:after="0" w:line="240" w:lineRule="auto"/>
        <w:jc w:val="both"/>
        <w:rPr>
          <w:sz w:val="20"/>
          <w:szCs w:val="20"/>
        </w:rPr>
      </w:pPr>
    </w:p>
    <w:p w:rsidR="00BC484F" w:rsidRDefault="00BC484F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573518" w:rsidRDefault="00573518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573518" w:rsidRDefault="00573518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573518" w:rsidRDefault="00573518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Default="007441AD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Default="007441AD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Default="007441AD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Default="007441AD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Default="007441AD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Default="007441AD" w:rsidP="0036259A">
      <w:pPr>
        <w:pStyle w:val="ConsPlusNormal"/>
        <w:jc w:val="both"/>
        <w:rPr>
          <w:rFonts w:ascii="Times New Roman" w:hAnsi="Times New Roman" w:cs="Times New Roman"/>
        </w:rPr>
      </w:pPr>
    </w:p>
    <w:p w:rsidR="007441AD" w:rsidRPr="00083055" w:rsidRDefault="00F34674" w:rsidP="007441AD">
      <w:pPr>
        <w:spacing w:after="0" w:line="240" w:lineRule="auto"/>
        <w:ind w:left="9923" w:right="-314"/>
        <w:jc w:val="both"/>
      </w:pPr>
      <w:r>
        <w:t>п</w:t>
      </w:r>
      <w:r w:rsidR="007441AD" w:rsidRPr="00083055">
        <w:t xml:space="preserve">риложение № </w:t>
      </w:r>
      <w:r w:rsidR="007441AD">
        <w:t>3</w:t>
      </w:r>
      <w:r w:rsidR="007441AD" w:rsidRPr="00083055">
        <w:t xml:space="preserve"> к постановлению</w:t>
      </w:r>
    </w:p>
    <w:p w:rsidR="007441AD" w:rsidRPr="00083055" w:rsidRDefault="007441AD" w:rsidP="007441AD">
      <w:pPr>
        <w:spacing w:after="0" w:line="240" w:lineRule="auto"/>
        <w:ind w:left="9923" w:right="-314"/>
        <w:jc w:val="both"/>
      </w:pPr>
      <w:r w:rsidRPr="00083055">
        <w:t>Администрации город</w:t>
      </w:r>
      <w:r>
        <w:t xml:space="preserve">ского округа </w:t>
      </w:r>
      <w:r w:rsidRPr="00083055">
        <w:t>Пущино</w:t>
      </w:r>
    </w:p>
    <w:p w:rsidR="007441AD" w:rsidRPr="00083055" w:rsidRDefault="007441AD" w:rsidP="007441AD">
      <w:pPr>
        <w:spacing w:after="0" w:line="240" w:lineRule="auto"/>
        <w:ind w:left="9923" w:right="-314"/>
        <w:jc w:val="both"/>
      </w:pPr>
      <w:r w:rsidRPr="00083055">
        <w:t xml:space="preserve">от </w:t>
      </w:r>
      <w:r>
        <w:t xml:space="preserve">____________ </w:t>
      </w:r>
      <w:r w:rsidRPr="00083055">
        <w:t xml:space="preserve"> № </w:t>
      </w:r>
      <w:r>
        <w:t>_______</w:t>
      </w:r>
    </w:p>
    <w:p w:rsidR="00573518" w:rsidRDefault="00573518" w:rsidP="00573518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58" w:rsidRDefault="00CF6A58" w:rsidP="00573518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58" w:rsidRDefault="00CF6A58" w:rsidP="004C0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Times New Roman"/>
          <w:b/>
        </w:rPr>
        <w:t xml:space="preserve"> </w:t>
      </w:r>
    </w:p>
    <w:p w:rsidR="00573518" w:rsidRPr="00374EB2" w:rsidRDefault="00573518" w:rsidP="00573518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B2">
        <w:rPr>
          <w:rFonts w:ascii="Times New Roman" w:hAnsi="Times New Roman" w:cs="Times New Roman"/>
          <w:b/>
          <w:sz w:val="24"/>
          <w:szCs w:val="24"/>
        </w:rPr>
        <w:t>4. Перечень мероприятий подпрограммы «Развитие потребительского рынка и услуг»</w:t>
      </w:r>
    </w:p>
    <w:p w:rsidR="00573518" w:rsidRPr="00374EB2" w:rsidRDefault="00573518" w:rsidP="00573518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0" w:type="auto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019"/>
        <w:gridCol w:w="1517"/>
        <w:gridCol w:w="1149"/>
        <w:gridCol w:w="1129"/>
        <w:gridCol w:w="993"/>
        <w:gridCol w:w="992"/>
        <w:gridCol w:w="992"/>
        <w:gridCol w:w="992"/>
        <w:gridCol w:w="794"/>
        <w:gridCol w:w="1474"/>
        <w:gridCol w:w="1519"/>
      </w:tblGrid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N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Мероприятия по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реализации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101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Сроки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исполнения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мероприятия</w:t>
            </w:r>
          </w:p>
        </w:tc>
        <w:tc>
          <w:tcPr>
            <w:tcW w:w="1517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Источники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374EB2">
              <w:rPr>
                <w:spacing w:val="-6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4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Объем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374EB2">
              <w:rPr>
                <w:spacing w:val="-6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мероприятия в текущем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 w:rsidRPr="00374EB2">
              <w:rPr>
                <w:spacing w:val="-6"/>
                <w:sz w:val="20"/>
                <w:szCs w:val="20"/>
              </w:rPr>
              <w:t>финансо-вом</w:t>
            </w:r>
            <w:proofErr w:type="spellEnd"/>
            <w:r w:rsidRPr="00374EB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74EB2">
              <w:rPr>
                <w:spacing w:val="-6"/>
                <w:sz w:val="20"/>
                <w:szCs w:val="20"/>
              </w:rPr>
              <w:t>году  (</w:t>
            </w:r>
            <w:proofErr w:type="spellStart"/>
            <w:proofErr w:type="gramEnd"/>
            <w:r w:rsidRPr="00374EB2">
              <w:rPr>
                <w:spacing w:val="-6"/>
                <w:sz w:val="20"/>
                <w:szCs w:val="20"/>
              </w:rPr>
              <w:t>тыс.руб</w:t>
            </w:r>
            <w:proofErr w:type="spellEnd"/>
            <w:r w:rsidRPr="00374EB2">
              <w:rPr>
                <w:spacing w:val="-6"/>
                <w:sz w:val="20"/>
                <w:szCs w:val="20"/>
              </w:rPr>
              <w:t xml:space="preserve">.) </w:t>
            </w:r>
            <w:hyperlink w:anchor="Par546" w:history="1">
              <w:r w:rsidRPr="00374EB2">
                <w:rPr>
                  <w:spacing w:val="-6"/>
                  <w:sz w:val="20"/>
                  <w:szCs w:val="20"/>
                </w:rPr>
                <w:t>*</w:t>
              </w:r>
            </w:hyperlink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Всего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(тыс.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руб.)</w:t>
            </w:r>
          </w:p>
        </w:tc>
        <w:tc>
          <w:tcPr>
            <w:tcW w:w="4763" w:type="dxa"/>
            <w:gridSpan w:val="5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Объем финансирования по годам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(тыс. руб.)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Ответственный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за выполнение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мероприятия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подпрограммы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Планируемые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результаты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выполнения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мероприятий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подпрограммы</w:t>
            </w:r>
          </w:p>
        </w:tc>
      </w:tr>
      <w:tr w:rsidR="00573518" w:rsidRPr="00374EB2" w:rsidTr="00511747">
        <w:trPr>
          <w:trHeight w:val="80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   год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2018   год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2020 год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2021   год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blCellSpacing w:w="5" w:type="nil"/>
        </w:trPr>
        <w:tc>
          <w:tcPr>
            <w:tcW w:w="568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47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51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13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1.  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  <w:u w:val="single"/>
              </w:rPr>
              <w:t>Основное мероприятие 1</w:t>
            </w:r>
            <w:r w:rsidRPr="00374EB2">
              <w:rPr>
                <w:spacing w:val="-6"/>
                <w:sz w:val="20"/>
                <w:szCs w:val="20"/>
              </w:rPr>
              <w:t xml:space="preserve">   Развитие инфраструктуры потребительского рынка</w:t>
            </w:r>
            <w:r w:rsidRPr="00374EB2">
              <w:rPr>
                <w:b/>
                <w:spacing w:val="-6"/>
                <w:sz w:val="20"/>
                <w:szCs w:val="20"/>
              </w:rPr>
              <w:t xml:space="preserve">   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201</w:t>
            </w:r>
            <w:r w:rsidRPr="00374EB2">
              <w:rPr>
                <w:spacing w:val="-6"/>
                <w:sz w:val="20"/>
                <w:szCs w:val="20"/>
              </w:rPr>
              <w:t>7</w:t>
            </w:r>
            <w:r w:rsidRPr="00374EB2">
              <w:rPr>
                <w:spacing w:val="-6"/>
                <w:sz w:val="20"/>
                <w:szCs w:val="20"/>
                <w:lang w:val="en-US"/>
              </w:rPr>
              <w:t>-202</w:t>
            </w:r>
            <w:r w:rsidRPr="00374EB2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19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80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rPr>
                <w:sz w:val="20"/>
                <w:szCs w:val="20"/>
              </w:rPr>
            </w:pPr>
            <w:r w:rsidRPr="00374EB2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4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rPr>
                <w:sz w:val="20"/>
                <w:szCs w:val="20"/>
              </w:rPr>
            </w:pPr>
            <w:r w:rsidRPr="00374EB2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источники</w:t>
            </w:r>
            <w:r w:rsidRPr="00374EB2">
              <w:rPr>
                <w:spacing w:val="-6"/>
                <w:sz w:val="20"/>
                <w:szCs w:val="20"/>
              </w:rPr>
              <w:t xml:space="preserve">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</w:t>
            </w:r>
          </w:p>
          <w:p w:rsidR="00D50376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50376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50376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50376" w:rsidRPr="00374EB2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  <w:r w:rsidRPr="00374EB2">
              <w:rPr>
                <w:b/>
                <w:spacing w:val="-6"/>
                <w:sz w:val="20"/>
                <w:szCs w:val="20"/>
                <w:u w:val="single"/>
              </w:rPr>
              <w:t>Мероприятие 1.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Развитие потребительского рынка и услуг на территории городского округа Пущино   </w:t>
            </w:r>
          </w:p>
        </w:tc>
        <w:tc>
          <w:tcPr>
            <w:tcW w:w="1019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201</w:t>
            </w:r>
            <w:r w:rsidRPr="00374EB2">
              <w:rPr>
                <w:spacing w:val="-6"/>
                <w:sz w:val="20"/>
                <w:szCs w:val="20"/>
              </w:rPr>
              <w:t>7</w:t>
            </w:r>
            <w:r w:rsidRPr="00374EB2">
              <w:rPr>
                <w:spacing w:val="-6"/>
                <w:sz w:val="20"/>
                <w:szCs w:val="20"/>
                <w:lang w:val="en-US"/>
              </w:rPr>
              <w:t>-202</w:t>
            </w:r>
            <w:r w:rsidRPr="00374EB2">
              <w:rPr>
                <w:spacing w:val="-6"/>
                <w:sz w:val="20"/>
                <w:szCs w:val="20"/>
              </w:rPr>
              <w:t>1</w:t>
            </w:r>
          </w:p>
          <w:p w:rsidR="00D50376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50376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50376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50376" w:rsidRPr="00374EB2" w:rsidRDefault="00D50376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Размещение объектов потребительского рынка и услуг на территории городского округа Пущино с учетом потребности в данных объектах и их доступности </w:t>
            </w:r>
          </w:p>
        </w:tc>
      </w:tr>
      <w:tr w:rsidR="00573518" w:rsidRPr="00374EB2" w:rsidTr="00511747">
        <w:trPr>
          <w:trHeight w:val="634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города Пущино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80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4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1.1.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201</w:t>
            </w:r>
            <w:r w:rsidRPr="00374EB2">
              <w:rPr>
                <w:spacing w:val="-6"/>
                <w:sz w:val="20"/>
                <w:szCs w:val="20"/>
              </w:rPr>
              <w:t>7</w:t>
            </w:r>
            <w:r w:rsidRPr="00374EB2">
              <w:rPr>
                <w:spacing w:val="-6"/>
                <w:sz w:val="20"/>
                <w:szCs w:val="20"/>
                <w:lang w:val="en-US"/>
              </w:rPr>
              <w:t>-202</w:t>
            </w:r>
            <w:r w:rsidRPr="00374EB2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отдел экономики Администрации городского округа Пущино, 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spacing w:val="-6"/>
                <w:sz w:val="20"/>
                <w:szCs w:val="20"/>
              </w:rPr>
              <w:t>отдел жилищно-коммунального хозяйства и градостроительства</w:t>
            </w:r>
            <w:r w:rsidR="007441AD">
              <w:rPr>
                <w:spacing w:val="-6"/>
                <w:sz w:val="20"/>
                <w:szCs w:val="20"/>
              </w:rPr>
              <w:t xml:space="preserve"> </w:t>
            </w:r>
            <w:r w:rsidR="007441AD"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Обеспечение современными мощностями инфраструктуры потребительского рынка и услуг, повышение качества обслуживания.</w:t>
            </w:r>
          </w:p>
        </w:tc>
      </w:tr>
      <w:tr w:rsidR="00573518" w:rsidRPr="00374EB2" w:rsidTr="00511747">
        <w:trPr>
          <w:trHeight w:val="768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городского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округа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80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4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4</w:t>
            </w: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Pr="00374EB2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1.2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1019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201</w:t>
            </w:r>
            <w:r w:rsidRPr="00374EB2">
              <w:rPr>
                <w:spacing w:val="-6"/>
                <w:sz w:val="20"/>
                <w:szCs w:val="20"/>
              </w:rPr>
              <w:t>7-2021</w:t>
            </w: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27CFF" w:rsidRPr="00374EB2" w:rsidRDefault="00D27CFF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jc w:val="center"/>
              <w:rPr>
                <w:sz w:val="20"/>
                <w:szCs w:val="20"/>
              </w:rPr>
            </w:pPr>
            <w:r w:rsidRPr="00374EB2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Пущино</w:t>
            </w: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27CFF" w:rsidRPr="00374EB2" w:rsidRDefault="00D27CFF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Поддержка производителей путём обеспечения дополнительной возможности для реализации ими своей продукции в рамках проведения ярмарок, расширение сбыта товаров, популяризация ярмарочных  мероприятий среди населения</w:t>
            </w: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 w:val="restart"/>
          </w:tcPr>
          <w:p w:rsidR="00573518" w:rsidRPr="00AC2D53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</w:t>
            </w:r>
            <w:r w:rsidR="00D27CFF">
              <w:rPr>
                <w:spacing w:val="-6"/>
                <w:sz w:val="20"/>
                <w:szCs w:val="20"/>
                <w:u w:val="single"/>
              </w:rPr>
              <w:t>3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Разработка, согласование и утверждение схемы размещения НТО, а также демонтаж НТО, размещение которых не соответствует схеме размещения НТО на территории городского округа Пущино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201</w:t>
            </w:r>
            <w:r w:rsidRPr="00374EB2">
              <w:rPr>
                <w:spacing w:val="-6"/>
                <w:sz w:val="20"/>
                <w:szCs w:val="20"/>
              </w:rPr>
              <w:t>7-2021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 Пущино</w:t>
            </w:r>
          </w:p>
          <w:p w:rsidR="002E565C" w:rsidRDefault="002E565C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2E565C" w:rsidRDefault="002E565C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2E565C" w:rsidRPr="00374EB2" w:rsidRDefault="002E565C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Оценка потребности в нестационарных торговых объектах по видам и специализациям, обеспечение территориальной доступности, выявление нарушений при размещении нестационарных торговых объектов</w:t>
            </w: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 w:val="restart"/>
          </w:tcPr>
          <w:p w:rsidR="00573518" w:rsidRPr="00AC2D53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  <w:r w:rsidRPr="00374EB2">
              <w:rPr>
                <w:b/>
                <w:spacing w:val="-6"/>
                <w:sz w:val="20"/>
                <w:szCs w:val="20"/>
                <w:u w:val="single"/>
              </w:rPr>
              <w:t>Основное Мероприятие 2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Развитие сферы общественного питания на территории г.о.Пущино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201</w:t>
            </w:r>
            <w:r w:rsidRPr="00374EB2">
              <w:rPr>
                <w:spacing w:val="-6"/>
                <w:sz w:val="20"/>
                <w:szCs w:val="20"/>
              </w:rPr>
              <w:t>7-2021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Определение потребности населения города в объектах общественного питания</w:t>
            </w: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51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7</w:t>
            </w: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P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</w:rPr>
              <w:t>Содействие увеличению уровня обеспеченности населения г.о.Пущино предприятиями общественного питания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Pr="00374EB2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Пущино</w:t>
            </w:r>
          </w:p>
          <w:p w:rsidR="00F34674" w:rsidRPr="00374EB2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Pr="00374EB2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3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Pr="00AC2D53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  <w:r w:rsidRPr="00374EB2">
              <w:rPr>
                <w:b/>
                <w:spacing w:val="-6"/>
                <w:sz w:val="20"/>
                <w:szCs w:val="20"/>
                <w:u w:val="single"/>
              </w:rPr>
              <w:t>Основное Мероприятие 3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Развитие сферы бытовых услуг на территории г.о.Пущино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Обеспечение потребности населения города в объектах бытового обслуживания социальной направленности</w:t>
            </w: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Pr="00AC2D53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Содействие увеличению уровня обеспеченности населения предприятиями бытовых услуг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  <w:lang w:val="en-US"/>
              </w:rPr>
              <w:t>0</w:t>
            </w: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P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2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Проведение инвентаризации предприятий бытового обслуживания и общественного питания на территории городского округа Пущино</w:t>
            </w:r>
          </w:p>
        </w:tc>
        <w:tc>
          <w:tcPr>
            <w:tcW w:w="101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отдел экономики Администрации городского округа Пущино</w:t>
            </w:r>
          </w:p>
          <w:p w:rsidR="00F34674" w:rsidRPr="00374EB2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</w:tcPr>
          <w:p w:rsidR="00573518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F34674" w:rsidRPr="00374EB2" w:rsidRDefault="00F3467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F34674" w:rsidRPr="00374EB2" w:rsidRDefault="00F3467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405"/>
          <w:tblCellSpacing w:w="5" w:type="nil"/>
        </w:trPr>
        <w:tc>
          <w:tcPr>
            <w:tcW w:w="568" w:type="dxa"/>
            <w:vMerge w:val="restart"/>
          </w:tcPr>
          <w:p w:rsidR="00573518" w:rsidRPr="00AC2D53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  <w:r w:rsidRPr="00374EB2">
              <w:rPr>
                <w:b/>
                <w:spacing w:val="-6"/>
                <w:sz w:val="20"/>
                <w:szCs w:val="20"/>
                <w:u w:val="single"/>
              </w:rPr>
              <w:t>Основное Мероприятие 4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Реализация губернаторской программы  «100 бань Подмосковья»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10764,0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4" w:type="dxa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отдел экономики Администрации городского округа </w:t>
            </w:r>
            <w:r w:rsidR="007441AD" w:rsidRPr="00374EB2">
              <w:rPr>
                <w:spacing w:val="-6"/>
                <w:sz w:val="20"/>
                <w:szCs w:val="20"/>
              </w:rPr>
              <w:t>Пущино,</w:t>
            </w:r>
            <w:r w:rsidRPr="00374EB2">
              <w:rPr>
                <w:spacing w:val="-6"/>
                <w:sz w:val="20"/>
                <w:szCs w:val="20"/>
              </w:rPr>
              <w:t xml:space="preserve"> 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spacing w:val="-6"/>
                <w:sz w:val="20"/>
                <w:szCs w:val="20"/>
              </w:rPr>
              <w:t>отдел жилищно-коммунального хозяйства и градостроительства</w:t>
            </w:r>
            <w:r w:rsidR="007441AD">
              <w:rPr>
                <w:spacing w:val="-6"/>
                <w:sz w:val="20"/>
                <w:szCs w:val="20"/>
              </w:rPr>
              <w:t xml:space="preserve"> </w:t>
            </w:r>
            <w:r w:rsidR="007441AD"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405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405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405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405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10764,0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  <w:lang w:val="en-US"/>
              </w:rPr>
              <w:t>2</w:t>
            </w:r>
            <w:r w:rsidRPr="00374EB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Содействие строительству (реконструкции банных объектов в рамках программы «100 бань Подмосковья»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374EB2">
              <w:rPr>
                <w:spacing w:val="-6"/>
                <w:sz w:val="20"/>
                <w:szCs w:val="20"/>
              </w:rPr>
              <w:t xml:space="preserve">тдел экономики Администрации городского округа Пущино, </w:t>
            </w:r>
          </w:p>
          <w:p w:rsidR="00573518" w:rsidRPr="006C1805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  <w:r w:rsidRPr="004E5A29">
              <w:rPr>
                <w:spacing w:val="-6"/>
                <w:sz w:val="20"/>
                <w:szCs w:val="20"/>
              </w:rPr>
              <w:t>отдел жилищно-коммунального хозяйства и градостроительства</w:t>
            </w:r>
            <w:r w:rsidR="007441AD">
              <w:rPr>
                <w:spacing w:val="-6"/>
                <w:sz w:val="20"/>
                <w:szCs w:val="20"/>
              </w:rPr>
              <w:t xml:space="preserve"> </w:t>
            </w:r>
            <w:r w:rsidR="007441AD"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  <w:r w:rsidRPr="00D936DE">
              <w:rPr>
                <w:b/>
                <w:spacing w:val="-6"/>
                <w:sz w:val="20"/>
                <w:szCs w:val="20"/>
                <w:u w:val="single"/>
              </w:rPr>
              <w:t>Основное мероприятие 5</w:t>
            </w:r>
          </w:p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 xml:space="preserve">Участие в организации региональной системы защиты </w:t>
            </w:r>
            <w:r>
              <w:rPr>
                <w:spacing w:val="-6"/>
                <w:sz w:val="20"/>
                <w:szCs w:val="20"/>
              </w:rPr>
              <w:t>прав потребителей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2019-2021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374EB2">
              <w:rPr>
                <w:spacing w:val="-6"/>
                <w:sz w:val="20"/>
                <w:szCs w:val="20"/>
              </w:rPr>
              <w:t>тдел экономики Админист</w:t>
            </w:r>
            <w:r>
              <w:rPr>
                <w:spacing w:val="-6"/>
                <w:sz w:val="20"/>
                <w:szCs w:val="20"/>
              </w:rPr>
              <w:t>рации городского округа Пущино</w:t>
            </w:r>
          </w:p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>
              <w:rPr>
                <w:spacing w:val="-6"/>
                <w:sz w:val="20"/>
                <w:szCs w:val="20"/>
                <w:u w:val="single"/>
              </w:rPr>
              <w:t>Мероприятие 1.</w:t>
            </w:r>
          </w:p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 xml:space="preserve">Рассмотрение обращений и жалоб, консультация граждан по вопросам защиты прав потребителей. 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2019-2021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374EB2">
              <w:rPr>
                <w:spacing w:val="-6"/>
                <w:sz w:val="20"/>
                <w:szCs w:val="20"/>
              </w:rPr>
              <w:t>тдел экономики Админис</w:t>
            </w:r>
            <w:r>
              <w:rPr>
                <w:spacing w:val="-6"/>
                <w:sz w:val="20"/>
                <w:szCs w:val="20"/>
              </w:rPr>
              <w:t>трации городского округа Пущино</w:t>
            </w:r>
            <w:r w:rsidRPr="00374EB2">
              <w:rPr>
                <w:spacing w:val="-6"/>
                <w:sz w:val="20"/>
                <w:szCs w:val="20"/>
              </w:rPr>
              <w:t xml:space="preserve"> </w:t>
            </w:r>
          </w:p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  <w:lang w:val="en-US"/>
              </w:rPr>
              <w:t>5</w:t>
            </w:r>
            <w:r w:rsidRPr="00374EB2">
              <w:rPr>
                <w:spacing w:val="-6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  <w:r w:rsidRPr="00374EB2">
              <w:rPr>
                <w:b/>
                <w:spacing w:val="-6"/>
                <w:sz w:val="20"/>
                <w:szCs w:val="20"/>
                <w:u w:val="single"/>
              </w:rPr>
              <w:t xml:space="preserve">Основное мероприятие </w:t>
            </w:r>
            <w:r>
              <w:rPr>
                <w:b/>
                <w:spacing w:val="-6"/>
                <w:sz w:val="20"/>
                <w:szCs w:val="20"/>
                <w:u w:val="single"/>
              </w:rPr>
              <w:t>6</w:t>
            </w:r>
            <w:r w:rsidRPr="00374EB2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Развитие похоронного дела   в городском округе Пущино  </w:t>
            </w:r>
          </w:p>
        </w:tc>
        <w:tc>
          <w:tcPr>
            <w:tcW w:w="10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2187,0</w:t>
            </w:r>
          </w:p>
        </w:tc>
        <w:tc>
          <w:tcPr>
            <w:tcW w:w="1129" w:type="dxa"/>
          </w:tcPr>
          <w:p w:rsidR="00573518" w:rsidRPr="005004C2" w:rsidRDefault="00F34674" w:rsidP="005735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24174</w:t>
            </w:r>
            <w:r w:rsidR="00573518" w:rsidRPr="005004C2">
              <w:rPr>
                <w:b/>
                <w:color w:val="000000"/>
                <w:sz w:val="22"/>
                <w:szCs w:val="22"/>
              </w:rPr>
              <w:t>,495</w:t>
            </w:r>
          </w:p>
          <w:p w:rsidR="00573518" w:rsidRPr="005004C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3277,495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8318,00</w:t>
            </w:r>
          </w:p>
        </w:tc>
        <w:tc>
          <w:tcPr>
            <w:tcW w:w="992" w:type="dxa"/>
          </w:tcPr>
          <w:p w:rsidR="00573518" w:rsidRPr="00374EB2" w:rsidRDefault="00573518" w:rsidP="00F3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4</w:t>
            </w:r>
            <w:r w:rsidR="00F34674">
              <w:rPr>
                <w:b/>
                <w:spacing w:val="-6"/>
                <w:sz w:val="20"/>
                <w:szCs w:val="20"/>
              </w:rPr>
              <w:t>643</w:t>
            </w:r>
            <w:r w:rsidRPr="00374EB2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936DE">
              <w:rPr>
                <w:b/>
                <w:spacing w:val="-6"/>
                <w:sz w:val="20"/>
                <w:szCs w:val="20"/>
              </w:rPr>
              <w:t>3968,0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D936DE">
              <w:rPr>
                <w:b/>
                <w:spacing w:val="-6"/>
                <w:sz w:val="20"/>
                <w:szCs w:val="20"/>
              </w:rPr>
              <w:t>3968,0</w:t>
            </w:r>
          </w:p>
        </w:tc>
        <w:tc>
          <w:tcPr>
            <w:tcW w:w="1474" w:type="dxa"/>
            <w:vMerge w:val="restart"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18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города Пущино</w:t>
            </w:r>
            <w:r w:rsidRPr="00374EB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2187,0</w:t>
            </w:r>
          </w:p>
        </w:tc>
        <w:tc>
          <w:tcPr>
            <w:tcW w:w="1129" w:type="dxa"/>
          </w:tcPr>
          <w:p w:rsidR="00573518" w:rsidRPr="005004C2" w:rsidRDefault="00F34674" w:rsidP="005735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24174</w:t>
            </w:r>
            <w:r w:rsidR="00573518" w:rsidRPr="005004C2">
              <w:rPr>
                <w:color w:val="000000"/>
                <w:sz w:val="22"/>
                <w:szCs w:val="22"/>
              </w:rPr>
              <w:t>,495</w:t>
            </w:r>
          </w:p>
          <w:p w:rsidR="00573518" w:rsidRPr="005004C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3277,495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8318,00</w:t>
            </w:r>
          </w:p>
        </w:tc>
        <w:tc>
          <w:tcPr>
            <w:tcW w:w="992" w:type="dxa"/>
          </w:tcPr>
          <w:p w:rsidR="00573518" w:rsidRPr="00374EB2" w:rsidRDefault="00573518" w:rsidP="00F3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4</w:t>
            </w:r>
            <w:r w:rsidR="00F34674">
              <w:rPr>
                <w:spacing w:val="-6"/>
                <w:sz w:val="20"/>
                <w:szCs w:val="20"/>
              </w:rPr>
              <w:t>643</w:t>
            </w:r>
            <w:r w:rsidRPr="00374EB2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3968,0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3968,0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80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4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32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211"/>
          <w:tblCellSpacing w:w="5" w:type="nil"/>
        </w:trPr>
        <w:tc>
          <w:tcPr>
            <w:tcW w:w="568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16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Приведение кладбища городского округа Пущино в соответствие с Порядком деятельности общественных кладбищ и крематориев на территории городского округа Пущино Московской области</w:t>
            </w:r>
          </w:p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</w:tcPr>
          <w:p w:rsidR="00573518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B65E64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Итого       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2098,0</w:t>
            </w:r>
          </w:p>
        </w:tc>
        <w:tc>
          <w:tcPr>
            <w:tcW w:w="1129" w:type="dxa"/>
          </w:tcPr>
          <w:p w:rsidR="00573518" w:rsidRPr="005004C2" w:rsidRDefault="00573518" w:rsidP="005735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5004C2">
              <w:rPr>
                <w:b/>
                <w:color w:val="000000"/>
                <w:sz w:val="22"/>
                <w:szCs w:val="22"/>
              </w:rPr>
              <w:t>16495,495</w:t>
            </w:r>
          </w:p>
          <w:p w:rsidR="00573518" w:rsidRPr="005004C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</w:rPr>
            </w:pP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2970,495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6973,0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2184,0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936DE">
              <w:rPr>
                <w:b/>
                <w:spacing w:val="-6"/>
                <w:sz w:val="20"/>
                <w:szCs w:val="20"/>
              </w:rPr>
              <w:t>2184,0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D936DE">
              <w:rPr>
                <w:b/>
                <w:spacing w:val="-6"/>
                <w:sz w:val="20"/>
                <w:szCs w:val="20"/>
              </w:rPr>
              <w:t>2184,0</w:t>
            </w:r>
          </w:p>
        </w:tc>
        <w:tc>
          <w:tcPr>
            <w:tcW w:w="1474" w:type="dxa"/>
            <w:vMerge w:val="restart"/>
          </w:tcPr>
          <w:p w:rsidR="00573518" w:rsidRPr="006C1805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 w:rsidR="007441AD">
              <w:rPr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7441AD"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О</w:t>
            </w:r>
            <w:r w:rsidRPr="004E5A29">
              <w:rPr>
                <w:spacing w:val="-6"/>
                <w:sz w:val="20"/>
                <w:szCs w:val="20"/>
              </w:rPr>
              <w:t>тдел благоустройства, дорожного хозяйства и экологии</w:t>
            </w:r>
            <w:r w:rsidR="007441AD">
              <w:rPr>
                <w:spacing w:val="-6"/>
                <w:sz w:val="20"/>
                <w:szCs w:val="20"/>
              </w:rPr>
              <w:t xml:space="preserve"> </w:t>
            </w:r>
            <w:r w:rsidR="007441AD"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573518" w:rsidRPr="00374EB2" w:rsidRDefault="00573518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Обеспечение жителям города надлежащих условий при проведении захоронений и последующим уходе за местами захоронения</w:t>
            </w:r>
          </w:p>
        </w:tc>
      </w:tr>
      <w:tr w:rsidR="00573518" w:rsidRPr="00374EB2" w:rsidTr="00511747">
        <w:trPr>
          <w:trHeight w:val="57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2098,0</w:t>
            </w:r>
          </w:p>
        </w:tc>
        <w:tc>
          <w:tcPr>
            <w:tcW w:w="1129" w:type="dxa"/>
          </w:tcPr>
          <w:p w:rsidR="00573518" w:rsidRPr="005004C2" w:rsidRDefault="00573518" w:rsidP="005735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4C2">
              <w:rPr>
                <w:color w:val="000000"/>
                <w:sz w:val="22"/>
                <w:szCs w:val="22"/>
              </w:rPr>
              <w:t>16495,495</w:t>
            </w:r>
          </w:p>
          <w:p w:rsidR="00573518" w:rsidRPr="005004C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2970,495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6973,0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992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794" w:type="dxa"/>
          </w:tcPr>
          <w:p w:rsidR="00573518" w:rsidRPr="00D936DE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80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640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886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           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0D5AB4" w:rsidRPr="00374EB2" w:rsidTr="00511747">
        <w:trPr>
          <w:trHeight w:val="908"/>
          <w:tblCellSpacing w:w="5" w:type="nil"/>
        </w:trPr>
        <w:tc>
          <w:tcPr>
            <w:tcW w:w="568" w:type="dxa"/>
            <w:vMerge w:val="restart"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  <w:vMerge w:val="restart"/>
          </w:tcPr>
          <w:p w:rsidR="000D5AB4" w:rsidRPr="00374EB2" w:rsidRDefault="000D5AB4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1.1.</w:t>
            </w:r>
          </w:p>
          <w:p w:rsidR="000D5AB4" w:rsidRPr="00374EB2" w:rsidRDefault="000D5AB4" w:rsidP="00B817A6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Проведение работ по благоустройству </w:t>
            </w:r>
            <w:r>
              <w:rPr>
                <w:spacing w:val="-6"/>
                <w:sz w:val="20"/>
                <w:szCs w:val="20"/>
              </w:rPr>
              <w:t xml:space="preserve">и содержанию </w:t>
            </w:r>
            <w:r w:rsidRPr="00374EB2">
              <w:rPr>
                <w:spacing w:val="-6"/>
                <w:sz w:val="20"/>
                <w:szCs w:val="20"/>
              </w:rPr>
              <w:t xml:space="preserve"> территории кладбища</w:t>
            </w:r>
          </w:p>
        </w:tc>
        <w:tc>
          <w:tcPr>
            <w:tcW w:w="1019" w:type="dxa"/>
            <w:vMerge w:val="restart"/>
          </w:tcPr>
          <w:p w:rsidR="000D5AB4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2098,0</w:t>
            </w:r>
          </w:p>
        </w:tc>
        <w:tc>
          <w:tcPr>
            <w:tcW w:w="1129" w:type="dxa"/>
          </w:tcPr>
          <w:p w:rsidR="000D5AB4" w:rsidRPr="005004C2" w:rsidRDefault="000D5AB4" w:rsidP="00CF6A5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4C2">
              <w:rPr>
                <w:color w:val="000000"/>
                <w:sz w:val="22"/>
                <w:szCs w:val="22"/>
              </w:rPr>
              <w:t>16495,495</w:t>
            </w:r>
          </w:p>
          <w:p w:rsidR="000D5AB4" w:rsidRPr="005004C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2970,495</w:t>
            </w:r>
          </w:p>
        </w:tc>
        <w:tc>
          <w:tcPr>
            <w:tcW w:w="992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6973,0</w:t>
            </w:r>
          </w:p>
        </w:tc>
        <w:tc>
          <w:tcPr>
            <w:tcW w:w="992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992" w:type="dxa"/>
          </w:tcPr>
          <w:p w:rsidR="000D5AB4" w:rsidRPr="00D936DE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794" w:type="dxa"/>
          </w:tcPr>
          <w:p w:rsidR="000D5AB4" w:rsidRPr="00D936DE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1474" w:type="dxa"/>
            <w:vMerge w:val="restart"/>
          </w:tcPr>
          <w:p w:rsidR="000D5AB4" w:rsidRPr="006C1805" w:rsidRDefault="000D5AB4" w:rsidP="0057351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 w:rsidRPr="00374EB2">
              <w:rPr>
                <w:spacing w:val="-6"/>
                <w:sz w:val="20"/>
                <w:szCs w:val="20"/>
              </w:rPr>
              <w:t xml:space="preserve"> Администрации городского округа Пущино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О</w:t>
            </w:r>
            <w:r w:rsidRPr="004E5A29">
              <w:rPr>
                <w:spacing w:val="-6"/>
                <w:sz w:val="20"/>
                <w:szCs w:val="20"/>
              </w:rPr>
              <w:t>тдел благоустройства, дорожного хозяйства и экологии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0D5AB4" w:rsidRPr="00374EB2" w:rsidRDefault="000D5AB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Приведение рекомендаций по планировке и содержанию зданий, сооружений и комплексов похоронного назначения в соответствие с  МДС31-10-2004 соблюдение норм, установленных п.2.7 части II </w:t>
            </w:r>
            <w:proofErr w:type="spellStart"/>
            <w:r w:rsidRPr="00374EB2">
              <w:rPr>
                <w:spacing w:val="-6"/>
                <w:sz w:val="20"/>
                <w:szCs w:val="20"/>
              </w:rPr>
              <w:t>САНПИНа</w:t>
            </w:r>
            <w:proofErr w:type="spellEnd"/>
            <w:r w:rsidRPr="00374EB2">
              <w:rPr>
                <w:spacing w:val="-6"/>
                <w:sz w:val="20"/>
                <w:szCs w:val="20"/>
              </w:rPr>
              <w:t xml:space="preserve"> 2.1.2882-11</w:t>
            </w:r>
          </w:p>
        </w:tc>
      </w:tr>
      <w:tr w:rsidR="000D5AB4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2098,0</w:t>
            </w:r>
          </w:p>
        </w:tc>
        <w:tc>
          <w:tcPr>
            <w:tcW w:w="1129" w:type="dxa"/>
          </w:tcPr>
          <w:p w:rsidR="000D5AB4" w:rsidRPr="005004C2" w:rsidRDefault="000D5AB4" w:rsidP="00CF6A5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4C2">
              <w:rPr>
                <w:color w:val="000000"/>
                <w:sz w:val="22"/>
                <w:szCs w:val="22"/>
              </w:rPr>
              <w:t>16495,495</w:t>
            </w:r>
          </w:p>
          <w:p w:rsidR="000D5AB4" w:rsidRPr="005004C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2970,495</w:t>
            </w:r>
          </w:p>
        </w:tc>
        <w:tc>
          <w:tcPr>
            <w:tcW w:w="992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6973,0</w:t>
            </w:r>
          </w:p>
        </w:tc>
        <w:tc>
          <w:tcPr>
            <w:tcW w:w="992" w:type="dxa"/>
          </w:tcPr>
          <w:p w:rsidR="000D5AB4" w:rsidRPr="00374EB2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992" w:type="dxa"/>
          </w:tcPr>
          <w:p w:rsidR="000D5AB4" w:rsidRPr="00D936DE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794" w:type="dxa"/>
          </w:tcPr>
          <w:p w:rsidR="000D5AB4" w:rsidRPr="00D936DE" w:rsidRDefault="000D5AB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D936DE">
              <w:rPr>
                <w:spacing w:val="-6"/>
                <w:sz w:val="20"/>
                <w:szCs w:val="20"/>
              </w:rPr>
              <w:t>2184,0</w:t>
            </w:r>
          </w:p>
        </w:tc>
        <w:tc>
          <w:tcPr>
            <w:tcW w:w="1474" w:type="dxa"/>
            <w:vMerge/>
          </w:tcPr>
          <w:p w:rsidR="000D5AB4" w:rsidRPr="006C1805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0D5AB4" w:rsidRPr="00374EB2" w:rsidRDefault="000D5AB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573518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573518" w:rsidRPr="006C1805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573518" w:rsidRPr="00374EB2" w:rsidRDefault="00573518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813"/>
          <w:tblCellSpacing w:w="5" w:type="nil"/>
        </w:trPr>
        <w:tc>
          <w:tcPr>
            <w:tcW w:w="568" w:type="dxa"/>
            <w:vMerge w:val="restart"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  <w:vMerge w:val="restart"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</w:t>
            </w:r>
            <w:r>
              <w:rPr>
                <w:spacing w:val="-6"/>
                <w:sz w:val="20"/>
                <w:szCs w:val="20"/>
                <w:u w:val="single"/>
              </w:rPr>
              <w:t>2</w:t>
            </w:r>
            <w:r w:rsidRPr="00374EB2">
              <w:rPr>
                <w:spacing w:val="-6"/>
                <w:sz w:val="20"/>
                <w:szCs w:val="20"/>
                <w:u w:val="single"/>
              </w:rPr>
              <w:t>.</w:t>
            </w:r>
          </w:p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19" w:type="dxa"/>
            <w:vMerge w:val="restart"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DE5E61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  <w:p w:rsid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149" w:type="dxa"/>
          </w:tcPr>
          <w:p w:rsidR="00DE5E61" w:rsidRPr="00B65E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B65E64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B65E64" w:rsidRDefault="00DE5E61" w:rsidP="00CF6A5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65E64">
              <w:rPr>
                <w:b/>
                <w:color w:val="000000"/>
                <w:sz w:val="22"/>
                <w:szCs w:val="22"/>
              </w:rPr>
              <w:t>968,0</w:t>
            </w:r>
          </w:p>
          <w:p w:rsidR="00DE5E61" w:rsidRPr="00B65E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DE5E61" w:rsidRPr="00B65E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B65E64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B65E64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DE5E61" w:rsidP="00DE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B65E64">
              <w:rPr>
                <w:b/>
                <w:spacing w:val="-6"/>
                <w:sz w:val="20"/>
                <w:szCs w:val="20"/>
              </w:rPr>
              <w:t>968,0</w:t>
            </w:r>
          </w:p>
        </w:tc>
        <w:tc>
          <w:tcPr>
            <w:tcW w:w="992" w:type="dxa"/>
          </w:tcPr>
          <w:p w:rsidR="00DE5E61" w:rsidRPr="00B65E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B65E6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794" w:type="dxa"/>
          </w:tcPr>
          <w:p w:rsidR="00DE5E61" w:rsidRPr="00B65E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B65E6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474" w:type="dxa"/>
            <w:vMerge w:val="restart"/>
          </w:tcPr>
          <w:p w:rsidR="00DE5E61" w:rsidRPr="006C1805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 w:rsidRPr="00374EB2">
              <w:rPr>
                <w:spacing w:val="-6"/>
                <w:sz w:val="20"/>
                <w:szCs w:val="20"/>
              </w:rPr>
              <w:t xml:space="preserve"> Администрации городского округа Пущино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О</w:t>
            </w:r>
            <w:r w:rsidRPr="004E5A29">
              <w:rPr>
                <w:spacing w:val="-6"/>
                <w:sz w:val="20"/>
                <w:szCs w:val="20"/>
              </w:rPr>
              <w:t>тдел благоустройства, дорожного хозяйства и экологии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Приведение рекомендаций по планировке и содержанию зданий, сооружений и комплексов похоронного назначения в соответствие с  МДС31-10-2004 соблюдение норм, установленных п.2.7 части II </w:t>
            </w:r>
            <w:proofErr w:type="spellStart"/>
            <w:r w:rsidRPr="00374EB2">
              <w:rPr>
                <w:spacing w:val="-6"/>
                <w:sz w:val="20"/>
                <w:szCs w:val="20"/>
              </w:rPr>
              <w:t>САНПИНа</w:t>
            </w:r>
            <w:proofErr w:type="spellEnd"/>
            <w:r w:rsidRPr="00374EB2">
              <w:rPr>
                <w:spacing w:val="-6"/>
                <w:sz w:val="20"/>
                <w:szCs w:val="20"/>
              </w:rPr>
              <w:t xml:space="preserve"> 2.1.2882-11</w:t>
            </w:r>
          </w:p>
        </w:tc>
      </w:tr>
      <w:tr w:rsidR="00DE5E61" w:rsidRPr="00374EB2" w:rsidTr="00511747">
        <w:trPr>
          <w:trHeight w:val="1264"/>
          <w:tblCellSpacing w:w="5" w:type="nil"/>
        </w:trPr>
        <w:tc>
          <w:tcPr>
            <w:tcW w:w="568" w:type="dxa"/>
            <w:vMerge/>
          </w:tcPr>
          <w:p w:rsidR="00DE5E61" w:rsidRPr="00A57F64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B65E64" w:rsidRDefault="00B65E64" w:rsidP="00CF6A58">
            <w:pPr>
              <w:spacing w:after="0" w:line="240" w:lineRule="auto"/>
              <w:jc w:val="center"/>
              <w:rPr>
                <w:color w:val="000000"/>
              </w:rPr>
            </w:pPr>
            <w:r w:rsidRPr="00B65E64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CF6A58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968,0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4E5A29" w:rsidRDefault="00DE5E61" w:rsidP="00CF6A58">
            <w:pPr>
              <w:spacing w:after="0" w:line="240" w:lineRule="auto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1551"/>
          <w:tblCellSpacing w:w="5" w:type="nil"/>
        </w:trPr>
        <w:tc>
          <w:tcPr>
            <w:tcW w:w="568" w:type="dxa"/>
            <w:vMerge/>
          </w:tcPr>
          <w:p w:rsidR="00DE5E61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B65E64" w:rsidRDefault="00B65E64" w:rsidP="00CF6A58">
            <w:pPr>
              <w:spacing w:after="0" w:line="240" w:lineRule="auto"/>
              <w:jc w:val="center"/>
              <w:rPr>
                <w:color w:val="000000"/>
              </w:rPr>
            </w:pPr>
            <w:r w:rsidRPr="00B65E64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4E5A29" w:rsidRDefault="00DE5E61" w:rsidP="00CF6A58">
            <w:pPr>
              <w:spacing w:after="0" w:line="240" w:lineRule="auto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1613"/>
          <w:tblCellSpacing w:w="5" w:type="nil"/>
        </w:trPr>
        <w:tc>
          <w:tcPr>
            <w:tcW w:w="568" w:type="dxa"/>
            <w:vMerge/>
          </w:tcPr>
          <w:p w:rsidR="00DE5E61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B65E64" w:rsidRDefault="00B65E64" w:rsidP="00CF6A58">
            <w:pPr>
              <w:spacing w:after="0" w:line="240" w:lineRule="auto"/>
              <w:jc w:val="center"/>
              <w:rPr>
                <w:color w:val="000000"/>
              </w:rPr>
            </w:pPr>
            <w:r w:rsidRPr="00B65E64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B65E64" w:rsidRDefault="00B65E64" w:rsidP="00CF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B65E64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4E5A29" w:rsidRDefault="00DE5E61" w:rsidP="00CF6A58">
            <w:pPr>
              <w:spacing w:after="0" w:line="240" w:lineRule="auto"/>
              <w:rPr>
                <w:bCs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CF6A5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 w:val="restart"/>
          </w:tcPr>
          <w:p w:rsidR="00DE5E6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18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1.</w:t>
            </w:r>
            <w:r>
              <w:rPr>
                <w:spacing w:val="-6"/>
                <w:sz w:val="20"/>
                <w:szCs w:val="20"/>
                <w:u w:val="single"/>
              </w:rPr>
              <w:t>3</w:t>
            </w:r>
            <w:r w:rsidRPr="00374EB2">
              <w:rPr>
                <w:spacing w:val="-6"/>
                <w:sz w:val="20"/>
                <w:szCs w:val="20"/>
                <w:u w:val="single"/>
              </w:rPr>
              <w:t>*</w:t>
            </w:r>
          </w:p>
          <w:p w:rsidR="00DE5E61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Содержание воинских захоронений и мемориалов «Вечный огонь»</w:t>
            </w: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</w:tcPr>
          <w:p w:rsidR="00DE5E6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DE5E61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О</w:t>
            </w:r>
            <w:r w:rsidRPr="004E5A29">
              <w:rPr>
                <w:spacing w:val="-6"/>
                <w:sz w:val="20"/>
                <w:szCs w:val="20"/>
              </w:rPr>
              <w:t>тдел благоустройства, дорожного хозяйства и экологии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6C1805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 w:val="restart"/>
          </w:tcPr>
          <w:p w:rsidR="00DE5E61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Содержание в надлежащем виде воинских захоронений и мемориалов «Вечный огонь»</w:t>
            </w: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  <w:p w:rsidR="00B65E64" w:rsidRPr="00374EB2" w:rsidRDefault="00B65E64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предусмотрены в программе «Содержание и развитие жилищно-коммунального хозяйства  городского округа Пущино 2015-2019гг.»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  <w:vMerge w:val="restart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proofErr w:type="gramStart"/>
            <w:r>
              <w:rPr>
                <w:spacing w:val="-6"/>
                <w:sz w:val="20"/>
                <w:szCs w:val="20"/>
                <w:u w:val="single"/>
              </w:rPr>
              <w:t>Мероприятие1.4.*</w:t>
            </w:r>
            <w:proofErr w:type="gramEnd"/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Содержание могил и надгробий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</w:t>
            </w:r>
          </w:p>
        </w:tc>
        <w:tc>
          <w:tcPr>
            <w:tcW w:w="10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DE5E61" w:rsidRPr="006C1805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О</w:t>
            </w:r>
            <w:r w:rsidRPr="004E5A29">
              <w:rPr>
                <w:spacing w:val="-6"/>
                <w:sz w:val="20"/>
                <w:szCs w:val="20"/>
              </w:rPr>
              <w:t>тдел благоустройства, дорожного хозяйства и экологии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Содержание могил и надгробий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 в надлежащем виде</w:t>
            </w: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города Пущино предусмотрены в программе «Содержание и развитие жилищно-коммунального хозяйства  городского округа Пущино 2015-2019гг.»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74EB2">
              <w:rPr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 w:val="restart"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vMerge w:val="restart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Мероприятие1.</w:t>
            </w:r>
            <w:r>
              <w:rPr>
                <w:spacing w:val="-6"/>
                <w:sz w:val="20"/>
                <w:szCs w:val="20"/>
                <w:u w:val="single"/>
              </w:rPr>
              <w:t>5</w:t>
            </w:r>
            <w:r w:rsidRPr="00374EB2">
              <w:rPr>
                <w:spacing w:val="-6"/>
                <w:sz w:val="20"/>
                <w:szCs w:val="20"/>
                <w:u w:val="single"/>
              </w:rPr>
              <w:t>.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Проведение работ по оформлению права собственности муниципальных образований Московской области на земельных участках под кладбищами</w:t>
            </w:r>
          </w:p>
        </w:tc>
        <w:tc>
          <w:tcPr>
            <w:tcW w:w="10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DE5E61" w:rsidRPr="006C1805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B61B83">
              <w:rPr>
                <w:spacing w:val="-6"/>
                <w:sz w:val="20"/>
                <w:szCs w:val="20"/>
              </w:rPr>
              <w:t>Отдел по управлению имуществом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  <w:p w:rsidR="00DE5E61" w:rsidRPr="006C1805" w:rsidRDefault="00DE5E61" w:rsidP="00573518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Оформление земельных участков, под будущее захоронения, в муниципальную собственность в соответствии с законодательством Р.Ф.</w:t>
            </w: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 w:val="restart"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u w:val="single"/>
              </w:rPr>
            </w:pPr>
            <w:r w:rsidRPr="00374EB2">
              <w:rPr>
                <w:spacing w:val="-6"/>
                <w:sz w:val="20"/>
                <w:szCs w:val="20"/>
                <w:u w:val="single"/>
              </w:rPr>
              <w:t>Мероприятие 2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Оказание транспортных услуг по перевозке в морг, включая погрузочно-разгрузочные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</w:t>
            </w:r>
            <w:proofErr w:type="spellStart"/>
            <w:r w:rsidRPr="00374EB2">
              <w:rPr>
                <w:spacing w:val="-6"/>
                <w:sz w:val="20"/>
                <w:szCs w:val="20"/>
              </w:rPr>
              <w:t>паталого</w:t>
            </w:r>
            <w:proofErr w:type="spellEnd"/>
            <w:r w:rsidRPr="00374EB2">
              <w:rPr>
                <w:spacing w:val="-6"/>
                <w:sz w:val="20"/>
                <w:szCs w:val="20"/>
              </w:rPr>
              <w:t>-анатомического вскрытия (за исключением умерших в медицинских учреждениях) на территории городского округа Пущино</w:t>
            </w:r>
          </w:p>
        </w:tc>
        <w:tc>
          <w:tcPr>
            <w:tcW w:w="10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 xml:space="preserve">Итого  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89</w:t>
            </w:r>
          </w:p>
        </w:tc>
        <w:tc>
          <w:tcPr>
            <w:tcW w:w="1129" w:type="dxa"/>
          </w:tcPr>
          <w:p w:rsidR="00DE5E61" w:rsidRPr="005004C2" w:rsidRDefault="00DE5E61" w:rsidP="005735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5004C2">
              <w:rPr>
                <w:b/>
                <w:color w:val="000000"/>
                <w:sz w:val="22"/>
                <w:szCs w:val="22"/>
              </w:rPr>
              <w:t>903,0</w:t>
            </w:r>
          </w:p>
          <w:p w:rsidR="00DE5E61" w:rsidRPr="005004C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119,0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178,0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202,0</w:t>
            </w:r>
          </w:p>
        </w:tc>
        <w:tc>
          <w:tcPr>
            <w:tcW w:w="992" w:type="dxa"/>
          </w:tcPr>
          <w:p w:rsidR="00DE5E61" w:rsidRPr="00AC2D53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AC2D53">
              <w:rPr>
                <w:b/>
                <w:spacing w:val="-6"/>
                <w:sz w:val="20"/>
                <w:szCs w:val="20"/>
              </w:rPr>
              <w:t>202,0</w:t>
            </w:r>
          </w:p>
        </w:tc>
        <w:tc>
          <w:tcPr>
            <w:tcW w:w="794" w:type="dxa"/>
          </w:tcPr>
          <w:p w:rsidR="00DE5E61" w:rsidRPr="00AC2D53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AC2D53">
              <w:rPr>
                <w:b/>
                <w:spacing w:val="-6"/>
                <w:sz w:val="20"/>
                <w:szCs w:val="20"/>
              </w:rPr>
              <w:t>202,0</w:t>
            </w:r>
          </w:p>
        </w:tc>
        <w:tc>
          <w:tcPr>
            <w:tcW w:w="1474" w:type="dxa"/>
            <w:vMerge w:val="restart"/>
          </w:tcPr>
          <w:p w:rsidR="00DE5E61" w:rsidRPr="006C1805" w:rsidRDefault="00DE5E61" w:rsidP="007441AD">
            <w:pPr>
              <w:spacing w:after="0" w:line="240" w:lineRule="auto"/>
              <w:rPr>
                <w:spacing w:val="-6"/>
                <w:sz w:val="20"/>
                <w:szCs w:val="20"/>
                <w:highlight w:val="yellow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 xml:space="preserve">Администрации городского округа Пущино </w:t>
            </w:r>
          </w:p>
        </w:tc>
        <w:tc>
          <w:tcPr>
            <w:tcW w:w="15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Исполнение требований Закона Московской области от 17.07.2007г. №115/2007-ОЗ «О погребении и похоронном деле в Московской области»</w:t>
            </w: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89</w:t>
            </w:r>
          </w:p>
        </w:tc>
        <w:tc>
          <w:tcPr>
            <w:tcW w:w="1129" w:type="dxa"/>
          </w:tcPr>
          <w:p w:rsidR="00DE5E61" w:rsidRPr="005004C2" w:rsidRDefault="00DE5E61" w:rsidP="005735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004C2">
              <w:rPr>
                <w:color w:val="000000"/>
                <w:sz w:val="22"/>
                <w:szCs w:val="22"/>
              </w:rPr>
              <w:t>903,0</w:t>
            </w:r>
          </w:p>
          <w:p w:rsidR="00DE5E61" w:rsidRPr="005004C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119,0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178,0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202,0</w:t>
            </w:r>
          </w:p>
        </w:tc>
        <w:tc>
          <w:tcPr>
            <w:tcW w:w="992" w:type="dxa"/>
          </w:tcPr>
          <w:p w:rsidR="00DE5E61" w:rsidRPr="00AC2D53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AC2D53">
              <w:rPr>
                <w:spacing w:val="-6"/>
                <w:sz w:val="20"/>
                <w:szCs w:val="20"/>
              </w:rPr>
              <w:t>202,0</w:t>
            </w:r>
          </w:p>
        </w:tc>
        <w:tc>
          <w:tcPr>
            <w:tcW w:w="794" w:type="dxa"/>
          </w:tcPr>
          <w:p w:rsidR="00DE5E61" w:rsidRPr="00AC2D53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AC2D53">
              <w:rPr>
                <w:spacing w:val="-6"/>
                <w:sz w:val="20"/>
                <w:szCs w:val="20"/>
              </w:rPr>
              <w:t>202,0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 w:val="restart"/>
          </w:tcPr>
          <w:p w:rsidR="00DE5E61" w:rsidRPr="006C1805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Мероприятие 3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Содержание МКУ «Ритуал г.о. Пущино»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(Муниципальное казенное предприятие)</w:t>
            </w:r>
          </w:p>
        </w:tc>
        <w:tc>
          <w:tcPr>
            <w:tcW w:w="10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2017-2021</w:t>
            </w: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142790" w:rsidRDefault="00DE5E61" w:rsidP="005735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5780</w:t>
            </w:r>
            <w:r w:rsidRPr="00142790">
              <w:rPr>
                <w:b/>
                <w:color w:val="000000"/>
                <w:sz w:val="22"/>
                <w:szCs w:val="22"/>
              </w:rPr>
              <w:t>,0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</w:rPr>
            </w:pP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</w:rPr>
            </w:pPr>
            <w:r w:rsidRPr="00374EB2">
              <w:rPr>
                <w:b/>
                <w:spacing w:val="-6"/>
                <w:sz w:val="22"/>
                <w:szCs w:val="22"/>
              </w:rPr>
              <w:t>188,0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</w:rPr>
            </w:pPr>
            <w:r w:rsidRPr="00374EB2">
              <w:rPr>
                <w:b/>
                <w:spacing w:val="-6"/>
                <w:sz w:val="22"/>
                <w:szCs w:val="22"/>
              </w:rPr>
              <w:t>1139,0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  <w:sz w:val="22"/>
                <w:szCs w:val="22"/>
              </w:rPr>
              <w:t>1289</w:t>
            </w:r>
            <w:r w:rsidRPr="00374EB2">
              <w:rPr>
                <w:b/>
                <w:spacing w:val="-6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  <w:sz w:val="22"/>
                <w:szCs w:val="22"/>
              </w:rPr>
              <w:t>1582,0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</w:rPr>
            </w:pPr>
            <w:r>
              <w:rPr>
                <w:b/>
                <w:spacing w:val="-6"/>
                <w:sz w:val="22"/>
                <w:szCs w:val="22"/>
              </w:rPr>
              <w:t>1582,0</w:t>
            </w:r>
          </w:p>
        </w:tc>
        <w:tc>
          <w:tcPr>
            <w:tcW w:w="1474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 w:rsidRPr="00374EB2">
              <w:rPr>
                <w:spacing w:val="-6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Исполнение требований Закона Московской области от 17.07.2007г. №115/2007-ОЗ «О погребении и похоронном деле в Московской области»</w:t>
            </w: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142790" w:rsidRDefault="00DE5E61" w:rsidP="005735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5780</w:t>
            </w:r>
            <w:r w:rsidRPr="00142790">
              <w:rPr>
                <w:color w:val="000000"/>
                <w:sz w:val="22"/>
                <w:szCs w:val="22"/>
              </w:rPr>
              <w:t>,0</w:t>
            </w:r>
          </w:p>
          <w:p w:rsidR="00DE5E61" w:rsidRPr="008362A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</w:tcPr>
          <w:p w:rsidR="00DE5E61" w:rsidRPr="008362A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  <w:r w:rsidRPr="008362A1">
              <w:rPr>
                <w:spacing w:val="-6"/>
                <w:sz w:val="22"/>
                <w:szCs w:val="22"/>
              </w:rPr>
              <w:t>188,0</w:t>
            </w:r>
          </w:p>
        </w:tc>
        <w:tc>
          <w:tcPr>
            <w:tcW w:w="992" w:type="dxa"/>
          </w:tcPr>
          <w:p w:rsidR="00DE5E61" w:rsidRPr="008362A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  <w:r w:rsidRPr="008362A1">
              <w:rPr>
                <w:spacing w:val="-6"/>
                <w:sz w:val="22"/>
                <w:szCs w:val="22"/>
              </w:rPr>
              <w:t>1139,0</w:t>
            </w:r>
          </w:p>
        </w:tc>
        <w:tc>
          <w:tcPr>
            <w:tcW w:w="992" w:type="dxa"/>
          </w:tcPr>
          <w:p w:rsidR="00DE5E61" w:rsidRPr="008362A1" w:rsidRDefault="00DE5E61" w:rsidP="00D2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  <w:r w:rsidRPr="008362A1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289</w:t>
            </w:r>
            <w:r w:rsidRPr="008362A1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E5E61" w:rsidRPr="008362A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</w:rPr>
            </w:pPr>
            <w:r w:rsidRPr="008362A1">
              <w:rPr>
                <w:spacing w:val="-6"/>
                <w:sz w:val="22"/>
                <w:szCs w:val="22"/>
              </w:rPr>
              <w:t>1582,0</w:t>
            </w:r>
          </w:p>
        </w:tc>
        <w:tc>
          <w:tcPr>
            <w:tcW w:w="794" w:type="dxa"/>
          </w:tcPr>
          <w:p w:rsidR="00DE5E61" w:rsidRPr="008362A1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</w:rPr>
            </w:pPr>
            <w:r w:rsidRPr="008362A1">
              <w:rPr>
                <w:spacing w:val="-6"/>
                <w:sz w:val="22"/>
                <w:szCs w:val="22"/>
              </w:rPr>
              <w:t>1582,0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08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  <w:u w:val="single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21"/>
          <w:tblCellSpacing w:w="5" w:type="nil"/>
        </w:trPr>
        <w:tc>
          <w:tcPr>
            <w:tcW w:w="568" w:type="dxa"/>
            <w:vMerge w:val="restart"/>
          </w:tcPr>
          <w:p w:rsidR="00DE5E61" w:rsidRPr="00AC2D53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23</w:t>
            </w:r>
          </w:p>
        </w:tc>
        <w:tc>
          <w:tcPr>
            <w:tcW w:w="1701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Мероприятие 4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Проведение текущих ремонтных работ на территории городского кладбища города Пущино</w:t>
            </w:r>
          </w:p>
        </w:tc>
        <w:tc>
          <w:tcPr>
            <w:tcW w:w="10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2018-2019</w:t>
            </w: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28,0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4E5A29">
              <w:rPr>
                <w:bCs/>
                <w:color w:val="212121"/>
                <w:sz w:val="20"/>
                <w:szCs w:val="20"/>
                <w:shd w:val="clear" w:color="auto" w:fill="FFFFFF"/>
              </w:rPr>
              <w:t>Отдел по делам ГОЧС, МП и ТБ</w:t>
            </w:r>
            <w:r>
              <w:rPr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374EB2">
              <w:rPr>
                <w:spacing w:val="-6"/>
                <w:sz w:val="20"/>
                <w:szCs w:val="20"/>
              </w:rPr>
              <w:t>Администрации городского округа Пущино</w:t>
            </w:r>
          </w:p>
        </w:tc>
        <w:tc>
          <w:tcPr>
            <w:tcW w:w="1519" w:type="dxa"/>
            <w:vMerge w:val="restart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Приведение рекомендаций по планировке и содержанию зданий, сооружений и комплексов похоронного назначения в соответствие с МДС31-10-2004 соблюдение норм, установленных п.2.7 части II </w:t>
            </w:r>
            <w:proofErr w:type="spellStart"/>
            <w:r w:rsidRPr="00374EB2">
              <w:rPr>
                <w:spacing w:val="-6"/>
                <w:sz w:val="20"/>
                <w:szCs w:val="20"/>
              </w:rPr>
              <w:t>САНПИНа</w:t>
            </w:r>
            <w:proofErr w:type="spellEnd"/>
            <w:r w:rsidRPr="00374EB2">
              <w:rPr>
                <w:spacing w:val="-6"/>
                <w:sz w:val="20"/>
                <w:szCs w:val="20"/>
              </w:rPr>
              <w:t xml:space="preserve"> 2.1.2882-11</w:t>
            </w:r>
          </w:p>
        </w:tc>
      </w:tr>
      <w:tr w:rsidR="00DE5E61" w:rsidRPr="00374EB2" w:rsidTr="00511747">
        <w:trPr>
          <w:trHeight w:val="921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города Пущино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28,0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21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Московской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области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21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Средства    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федерального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бюджета  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  <w:tr w:rsidR="00DE5E61" w:rsidRPr="00374EB2" w:rsidTr="00511747">
        <w:trPr>
          <w:trHeight w:val="921"/>
          <w:tblCellSpacing w:w="5" w:type="nil"/>
        </w:trPr>
        <w:tc>
          <w:tcPr>
            <w:tcW w:w="568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17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Внебюджетные  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4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374EB2">
              <w:rPr>
                <w:b/>
                <w:spacing w:val="-6"/>
                <w:sz w:val="20"/>
                <w:szCs w:val="20"/>
              </w:rPr>
              <w:t>0</w:t>
            </w:r>
          </w:p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  <w:r w:rsidRPr="00374EB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474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DE5E61" w:rsidRPr="00374EB2" w:rsidRDefault="00DE5E61" w:rsidP="005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0"/>
                <w:szCs w:val="20"/>
              </w:rPr>
            </w:pPr>
          </w:p>
        </w:tc>
      </w:tr>
    </w:tbl>
    <w:p w:rsidR="00573518" w:rsidRPr="00374EB2" w:rsidRDefault="00573518" w:rsidP="00573518">
      <w:pPr>
        <w:rPr>
          <w:rFonts w:eastAsia="Times New Roman"/>
        </w:rPr>
      </w:pPr>
    </w:p>
    <w:p w:rsidR="00573518" w:rsidRPr="0036259A" w:rsidRDefault="00573518" w:rsidP="0036259A">
      <w:pPr>
        <w:pStyle w:val="ConsPlusNormal"/>
        <w:jc w:val="both"/>
        <w:rPr>
          <w:rFonts w:ascii="Times New Roman" w:hAnsi="Times New Roman" w:cs="Times New Roman"/>
        </w:rPr>
        <w:sectPr w:rsidR="00573518" w:rsidRPr="0036259A" w:rsidSect="0036259A">
          <w:headerReference w:type="default" r:id="rId42"/>
          <w:pgSz w:w="16838" w:h="11906" w:orient="landscape" w:code="9"/>
          <w:pgMar w:top="1134" w:right="567" w:bottom="1134" w:left="1701" w:header="567" w:footer="164" w:gutter="0"/>
          <w:pgNumType w:start="1"/>
          <w:cols w:space="708"/>
          <w:titlePg/>
          <w:docGrid w:linePitch="360"/>
        </w:sectPr>
      </w:pPr>
    </w:p>
    <w:p w:rsidR="004C08F3" w:rsidRDefault="004C08F3" w:rsidP="004C0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Паспорт подпрограммы 4 «Развитие потребительского рынка и услуг» муниципальной программы </w:t>
      </w:r>
    </w:p>
    <w:p w:rsidR="004C08F3" w:rsidRDefault="004C08F3" w:rsidP="004C0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«Предпринимательство городского округа Пущино» на 2017-2021гг.</w:t>
      </w:r>
    </w:p>
    <w:p w:rsidR="004C08F3" w:rsidRDefault="004C08F3" w:rsidP="004C08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720"/>
        <w:gridCol w:w="1945"/>
        <w:gridCol w:w="1512"/>
        <w:gridCol w:w="1455"/>
        <w:gridCol w:w="1373"/>
        <w:gridCol w:w="1443"/>
        <w:gridCol w:w="1278"/>
        <w:gridCol w:w="1542"/>
      </w:tblGrid>
      <w:tr w:rsidR="004C08F3" w:rsidTr="00D50376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Пущино </w:t>
            </w:r>
          </w:p>
        </w:tc>
      </w:tr>
      <w:tr w:rsidR="004C08F3" w:rsidTr="00D50376">
        <w:trPr>
          <w:trHeight w:val="255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4C08F3" w:rsidTr="00D5037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4C08F3" w:rsidTr="00D5037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3277,495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4643,0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3968,0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3968,0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3" w:rsidRDefault="004C08F3" w:rsidP="00D503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34938,4950</w:t>
            </w:r>
          </w:p>
          <w:p w:rsidR="004C08F3" w:rsidRDefault="004C08F3" w:rsidP="00D5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C08F3" w:rsidTr="00D50376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8F3" w:rsidTr="00D5037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8F3" w:rsidTr="00D5037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spacing w:after="0" w:line="240" w:lineRule="auto"/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3277,495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8318,00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4643,0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3968,0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3968,0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3" w:rsidRDefault="004C08F3" w:rsidP="00D503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24174,4950</w:t>
            </w:r>
          </w:p>
          <w:p w:rsidR="004C08F3" w:rsidRDefault="004C08F3" w:rsidP="00D5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C08F3" w:rsidTr="00D50376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3" w:rsidRDefault="004C08F3" w:rsidP="00D503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10764,000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3" w:rsidRDefault="004C08F3" w:rsidP="00D5037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10764,00</w:t>
            </w:r>
          </w:p>
        </w:tc>
      </w:tr>
    </w:tbl>
    <w:p w:rsidR="004C08F3" w:rsidRDefault="004C08F3" w:rsidP="004C0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:rsidR="004C08F3" w:rsidRDefault="004C08F3" w:rsidP="004C08F3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7BF" w:rsidRPr="00B50865" w:rsidRDefault="002327BF" w:rsidP="000D5AB4">
      <w:pPr>
        <w:spacing w:after="0" w:line="240" w:lineRule="auto"/>
        <w:ind w:firstLine="709"/>
        <w:jc w:val="center"/>
        <w:rPr>
          <w:rFonts w:eastAsia="Times New Roman"/>
          <w:b/>
        </w:rPr>
      </w:pPr>
    </w:p>
    <w:sectPr w:rsidR="002327BF" w:rsidRPr="00B50865" w:rsidSect="00870C3E">
      <w:headerReference w:type="default" r:id="rId43"/>
      <w:pgSz w:w="16838" w:h="11906" w:orient="landscape" w:code="9"/>
      <w:pgMar w:top="1701" w:right="1134" w:bottom="567" w:left="1134" w:header="567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C2" w:rsidRDefault="00DA0BC2">
      <w:pPr>
        <w:spacing w:after="0" w:line="240" w:lineRule="auto"/>
      </w:pPr>
      <w:r>
        <w:separator/>
      </w:r>
    </w:p>
  </w:endnote>
  <w:endnote w:type="continuationSeparator" w:id="0">
    <w:p w:rsidR="00DA0BC2" w:rsidRDefault="00DA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6" w:rsidRDefault="00D50376" w:rsidP="006E4B5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0376" w:rsidRDefault="00D50376" w:rsidP="006E4B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6" w:rsidRDefault="00D50376" w:rsidP="006E4B56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C2" w:rsidRDefault="00DA0BC2">
      <w:pPr>
        <w:spacing w:after="0" w:line="240" w:lineRule="auto"/>
      </w:pPr>
      <w:r>
        <w:separator/>
      </w:r>
    </w:p>
  </w:footnote>
  <w:footnote w:type="continuationSeparator" w:id="0">
    <w:p w:rsidR="00DA0BC2" w:rsidRDefault="00DA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6" w:rsidRDefault="00D50376" w:rsidP="006E4B5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0376" w:rsidRDefault="00D503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6" w:rsidRPr="00C60CBF" w:rsidRDefault="00D50376" w:rsidP="006E4B56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6" w:rsidRDefault="00D50376" w:rsidP="00E30436">
    <w:pPr>
      <w:pStyle w:val="a8"/>
      <w:framePr w:wrap="auto" w:vAnchor="text" w:hAnchor="margin" w:xAlign="center" w:y="1"/>
      <w:rPr>
        <w:rStyle w:val="af1"/>
      </w:rPr>
    </w:pPr>
  </w:p>
  <w:p w:rsidR="00D50376" w:rsidRDefault="00D5037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76" w:rsidRDefault="00D50376" w:rsidP="00E30436">
    <w:pPr>
      <w:pStyle w:val="a8"/>
      <w:framePr w:wrap="auto" w:vAnchor="text" w:hAnchor="margin" w:xAlign="center" w:y="1"/>
      <w:rPr>
        <w:rStyle w:val="af1"/>
      </w:rPr>
    </w:pPr>
  </w:p>
  <w:p w:rsidR="00D50376" w:rsidRDefault="00D503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03E"/>
    <w:multiLevelType w:val="hybridMultilevel"/>
    <w:tmpl w:val="92148AEE"/>
    <w:lvl w:ilvl="0" w:tplc="44F0F76A">
      <w:start w:val="1"/>
      <w:numFmt w:val="bullet"/>
      <w:lvlText w:val="-"/>
      <w:lvlJc w:val="left"/>
      <w:pPr>
        <w:tabs>
          <w:tab w:val="num" w:pos="647"/>
        </w:tabs>
        <w:ind w:left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B267282"/>
    <w:multiLevelType w:val="hybridMultilevel"/>
    <w:tmpl w:val="55E4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E78C8"/>
    <w:multiLevelType w:val="multilevel"/>
    <w:tmpl w:val="EE025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5A045B6"/>
    <w:multiLevelType w:val="multilevel"/>
    <w:tmpl w:val="21B8D7C2"/>
    <w:lvl w:ilvl="0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cs="Times New Roman" w:hint="default"/>
      </w:rPr>
    </w:lvl>
  </w:abstractNum>
  <w:abstractNum w:abstractNumId="6" w15:restartNumberingAfterBreak="0">
    <w:nsid w:val="192B3338"/>
    <w:multiLevelType w:val="hybridMultilevel"/>
    <w:tmpl w:val="2B8E375A"/>
    <w:lvl w:ilvl="0" w:tplc="67BAA6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54025D"/>
    <w:multiLevelType w:val="hybridMultilevel"/>
    <w:tmpl w:val="3E1AB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0E8C"/>
    <w:multiLevelType w:val="hybridMultilevel"/>
    <w:tmpl w:val="48B4722E"/>
    <w:lvl w:ilvl="0" w:tplc="7A5A33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CC743A"/>
    <w:multiLevelType w:val="hybridMultilevel"/>
    <w:tmpl w:val="48B4722E"/>
    <w:lvl w:ilvl="0" w:tplc="7A5A33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44C0B"/>
    <w:multiLevelType w:val="hybridMultilevel"/>
    <w:tmpl w:val="11F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2C643F"/>
    <w:multiLevelType w:val="hybridMultilevel"/>
    <w:tmpl w:val="E21038C6"/>
    <w:lvl w:ilvl="0" w:tplc="D12AAD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0176E9C"/>
    <w:multiLevelType w:val="hybridMultilevel"/>
    <w:tmpl w:val="C01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95034"/>
    <w:multiLevelType w:val="multilevel"/>
    <w:tmpl w:val="49DE61C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EA2347D"/>
    <w:multiLevelType w:val="hybridMultilevel"/>
    <w:tmpl w:val="B478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2BC3"/>
    <w:multiLevelType w:val="hybridMultilevel"/>
    <w:tmpl w:val="7B0A9CE0"/>
    <w:lvl w:ilvl="0" w:tplc="1062D3A8">
      <w:start w:val="1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8" w15:restartNumberingAfterBreak="0">
    <w:nsid w:val="63017637"/>
    <w:multiLevelType w:val="hybridMultilevel"/>
    <w:tmpl w:val="CA90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A69B5"/>
    <w:multiLevelType w:val="hybridMultilevel"/>
    <w:tmpl w:val="A22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1465D67"/>
    <w:multiLevelType w:val="multilevel"/>
    <w:tmpl w:val="EE025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7A01D4"/>
    <w:multiLevelType w:val="hybridMultilevel"/>
    <w:tmpl w:val="9B581C10"/>
    <w:lvl w:ilvl="0" w:tplc="44F0F76A">
      <w:start w:val="1"/>
      <w:numFmt w:val="bullet"/>
      <w:lvlText w:val="-"/>
      <w:lvlJc w:val="left"/>
      <w:pPr>
        <w:tabs>
          <w:tab w:val="num" w:pos="1263"/>
        </w:tabs>
        <w:ind w:left="90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93F2B93"/>
    <w:multiLevelType w:val="hybridMultilevel"/>
    <w:tmpl w:val="CF7206E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2"/>
  </w:num>
  <w:num w:numId="5">
    <w:abstractNumId w:val="3"/>
  </w:num>
  <w:num w:numId="6">
    <w:abstractNumId w:val="6"/>
  </w:num>
  <w:num w:numId="7">
    <w:abstractNumId w:val="22"/>
  </w:num>
  <w:num w:numId="8">
    <w:abstractNumId w:val="14"/>
  </w:num>
  <w:num w:numId="9">
    <w:abstractNumId w:val="12"/>
  </w:num>
  <w:num w:numId="10">
    <w:abstractNumId w:val="19"/>
  </w:num>
  <w:num w:numId="11">
    <w:abstractNumId w:val="9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24"/>
  </w:num>
  <w:num w:numId="17">
    <w:abstractNumId w:val="17"/>
  </w:num>
  <w:num w:numId="18">
    <w:abstractNumId w:val="26"/>
  </w:num>
  <w:num w:numId="19">
    <w:abstractNumId w:val="11"/>
  </w:num>
  <w:num w:numId="20">
    <w:abstractNumId w:val="21"/>
  </w:num>
  <w:num w:numId="21">
    <w:abstractNumId w:val="7"/>
  </w:num>
  <w:num w:numId="22">
    <w:abstractNumId w:val="23"/>
  </w:num>
  <w:num w:numId="23">
    <w:abstractNumId w:val="0"/>
  </w:num>
  <w:num w:numId="24">
    <w:abstractNumId w:val="8"/>
  </w:num>
  <w:num w:numId="25">
    <w:abstractNumId w:val="20"/>
  </w:num>
  <w:num w:numId="26">
    <w:abstractNumId w:val="4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6"/>
    <w:rsid w:val="00000207"/>
    <w:rsid w:val="000018B8"/>
    <w:rsid w:val="00007A51"/>
    <w:rsid w:val="000159E0"/>
    <w:rsid w:val="00017CA1"/>
    <w:rsid w:val="00030EA7"/>
    <w:rsid w:val="00031128"/>
    <w:rsid w:val="00031E29"/>
    <w:rsid w:val="000346F4"/>
    <w:rsid w:val="0004030D"/>
    <w:rsid w:val="00040510"/>
    <w:rsid w:val="00045555"/>
    <w:rsid w:val="00063BE9"/>
    <w:rsid w:val="00063C1E"/>
    <w:rsid w:val="00083E8E"/>
    <w:rsid w:val="00086AF9"/>
    <w:rsid w:val="0008742F"/>
    <w:rsid w:val="00096D29"/>
    <w:rsid w:val="000A65E9"/>
    <w:rsid w:val="000B3563"/>
    <w:rsid w:val="000B3983"/>
    <w:rsid w:val="000B40FB"/>
    <w:rsid w:val="000B43B1"/>
    <w:rsid w:val="000B7141"/>
    <w:rsid w:val="000B798C"/>
    <w:rsid w:val="000C6B69"/>
    <w:rsid w:val="000D1205"/>
    <w:rsid w:val="000D4377"/>
    <w:rsid w:val="000D5AB4"/>
    <w:rsid w:val="000E2953"/>
    <w:rsid w:val="000E32ED"/>
    <w:rsid w:val="000E418A"/>
    <w:rsid w:val="000F2D08"/>
    <w:rsid w:val="0011015B"/>
    <w:rsid w:val="0011197C"/>
    <w:rsid w:val="00122D37"/>
    <w:rsid w:val="00142790"/>
    <w:rsid w:val="00150751"/>
    <w:rsid w:val="00152537"/>
    <w:rsid w:val="00152F09"/>
    <w:rsid w:val="001570BE"/>
    <w:rsid w:val="00161D51"/>
    <w:rsid w:val="0017752C"/>
    <w:rsid w:val="00183488"/>
    <w:rsid w:val="00186944"/>
    <w:rsid w:val="001A3522"/>
    <w:rsid w:val="001B7103"/>
    <w:rsid w:val="001C1A8D"/>
    <w:rsid w:val="001C40CC"/>
    <w:rsid w:val="001C710E"/>
    <w:rsid w:val="001E1EBA"/>
    <w:rsid w:val="001E6E0C"/>
    <w:rsid w:val="001F0436"/>
    <w:rsid w:val="001F4AE5"/>
    <w:rsid w:val="0020582C"/>
    <w:rsid w:val="00214BC2"/>
    <w:rsid w:val="00222989"/>
    <w:rsid w:val="0022490B"/>
    <w:rsid w:val="00227F17"/>
    <w:rsid w:val="002327BF"/>
    <w:rsid w:val="00246BBB"/>
    <w:rsid w:val="0025205F"/>
    <w:rsid w:val="00264483"/>
    <w:rsid w:val="00272C6C"/>
    <w:rsid w:val="00283C14"/>
    <w:rsid w:val="00286588"/>
    <w:rsid w:val="002A129E"/>
    <w:rsid w:val="002A30BD"/>
    <w:rsid w:val="002A6773"/>
    <w:rsid w:val="002E1A32"/>
    <w:rsid w:val="002E2077"/>
    <w:rsid w:val="002E565C"/>
    <w:rsid w:val="00301544"/>
    <w:rsid w:val="003058EE"/>
    <w:rsid w:val="00320491"/>
    <w:rsid w:val="00326D0D"/>
    <w:rsid w:val="003279AD"/>
    <w:rsid w:val="0036259A"/>
    <w:rsid w:val="00374EB2"/>
    <w:rsid w:val="00384C7D"/>
    <w:rsid w:val="00386248"/>
    <w:rsid w:val="00386B59"/>
    <w:rsid w:val="00392507"/>
    <w:rsid w:val="00392FBC"/>
    <w:rsid w:val="0039619D"/>
    <w:rsid w:val="003A2CE2"/>
    <w:rsid w:val="003B1B2E"/>
    <w:rsid w:val="003B2A4C"/>
    <w:rsid w:val="003B4326"/>
    <w:rsid w:val="003C6733"/>
    <w:rsid w:val="003C6C08"/>
    <w:rsid w:val="003D1859"/>
    <w:rsid w:val="003D3CE6"/>
    <w:rsid w:val="003E58A2"/>
    <w:rsid w:val="003F4060"/>
    <w:rsid w:val="003F5DDC"/>
    <w:rsid w:val="003F733F"/>
    <w:rsid w:val="004019C4"/>
    <w:rsid w:val="00402249"/>
    <w:rsid w:val="0040259D"/>
    <w:rsid w:val="00403CFF"/>
    <w:rsid w:val="00404CBA"/>
    <w:rsid w:val="00406353"/>
    <w:rsid w:val="004249CF"/>
    <w:rsid w:val="00444A91"/>
    <w:rsid w:val="00447713"/>
    <w:rsid w:val="00451461"/>
    <w:rsid w:val="00480FBF"/>
    <w:rsid w:val="00486AB3"/>
    <w:rsid w:val="00493357"/>
    <w:rsid w:val="00496A4A"/>
    <w:rsid w:val="004A3A65"/>
    <w:rsid w:val="004A73F9"/>
    <w:rsid w:val="004C08F3"/>
    <w:rsid w:val="004C54EF"/>
    <w:rsid w:val="004C78F6"/>
    <w:rsid w:val="004D756A"/>
    <w:rsid w:val="004E043D"/>
    <w:rsid w:val="004E5A29"/>
    <w:rsid w:val="004F3896"/>
    <w:rsid w:val="005004C2"/>
    <w:rsid w:val="00511747"/>
    <w:rsid w:val="00514958"/>
    <w:rsid w:val="005215C3"/>
    <w:rsid w:val="00521CE7"/>
    <w:rsid w:val="00530FF3"/>
    <w:rsid w:val="00541363"/>
    <w:rsid w:val="00544941"/>
    <w:rsid w:val="005521D3"/>
    <w:rsid w:val="00554960"/>
    <w:rsid w:val="005576A1"/>
    <w:rsid w:val="00562BBC"/>
    <w:rsid w:val="00570150"/>
    <w:rsid w:val="00570C71"/>
    <w:rsid w:val="00573518"/>
    <w:rsid w:val="00575A2A"/>
    <w:rsid w:val="00580E51"/>
    <w:rsid w:val="00582BF7"/>
    <w:rsid w:val="00590A05"/>
    <w:rsid w:val="005A7E5B"/>
    <w:rsid w:val="005C61FF"/>
    <w:rsid w:val="005F0074"/>
    <w:rsid w:val="005F6979"/>
    <w:rsid w:val="00602C23"/>
    <w:rsid w:val="00616DED"/>
    <w:rsid w:val="00617419"/>
    <w:rsid w:val="00656F6B"/>
    <w:rsid w:val="00664A47"/>
    <w:rsid w:val="00677397"/>
    <w:rsid w:val="00677E1D"/>
    <w:rsid w:val="00684E39"/>
    <w:rsid w:val="006949C5"/>
    <w:rsid w:val="006A5DA1"/>
    <w:rsid w:val="006B7446"/>
    <w:rsid w:val="006C1805"/>
    <w:rsid w:val="006C3BA9"/>
    <w:rsid w:val="006D13F5"/>
    <w:rsid w:val="006D3B95"/>
    <w:rsid w:val="006D5AD9"/>
    <w:rsid w:val="006E4B56"/>
    <w:rsid w:val="006F108C"/>
    <w:rsid w:val="00720E35"/>
    <w:rsid w:val="00730467"/>
    <w:rsid w:val="007326E6"/>
    <w:rsid w:val="00732B1C"/>
    <w:rsid w:val="00732E3C"/>
    <w:rsid w:val="007441AD"/>
    <w:rsid w:val="00745413"/>
    <w:rsid w:val="00750672"/>
    <w:rsid w:val="00750DFB"/>
    <w:rsid w:val="00754102"/>
    <w:rsid w:val="00761D31"/>
    <w:rsid w:val="0076335E"/>
    <w:rsid w:val="00764973"/>
    <w:rsid w:val="00773C27"/>
    <w:rsid w:val="0078488B"/>
    <w:rsid w:val="0079334D"/>
    <w:rsid w:val="007951AC"/>
    <w:rsid w:val="007A4A0D"/>
    <w:rsid w:val="007B015E"/>
    <w:rsid w:val="007B1033"/>
    <w:rsid w:val="007C1D0D"/>
    <w:rsid w:val="007C6FCC"/>
    <w:rsid w:val="007C7A58"/>
    <w:rsid w:val="007D2BF2"/>
    <w:rsid w:val="007D3A40"/>
    <w:rsid w:val="007D3A59"/>
    <w:rsid w:val="007E2EBF"/>
    <w:rsid w:val="00807316"/>
    <w:rsid w:val="00814DD9"/>
    <w:rsid w:val="008262B5"/>
    <w:rsid w:val="00833D3B"/>
    <w:rsid w:val="00834AD5"/>
    <w:rsid w:val="00835125"/>
    <w:rsid w:val="008362A1"/>
    <w:rsid w:val="00846F25"/>
    <w:rsid w:val="00862BE2"/>
    <w:rsid w:val="00870C3E"/>
    <w:rsid w:val="00872C13"/>
    <w:rsid w:val="00881790"/>
    <w:rsid w:val="00885EA9"/>
    <w:rsid w:val="00893061"/>
    <w:rsid w:val="00894CDE"/>
    <w:rsid w:val="008972DE"/>
    <w:rsid w:val="00897F5D"/>
    <w:rsid w:val="008A761E"/>
    <w:rsid w:val="008B07D5"/>
    <w:rsid w:val="008C6B54"/>
    <w:rsid w:val="008D5FE4"/>
    <w:rsid w:val="008E7CB0"/>
    <w:rsid w:val="00905594"/>
    <w:rsid w:val="009056D7"/>
    <w:rsid w:val="00914F1A"/>
    <w:rsid w:val="00915465"/>
    <w:rsid w:val="00921297"/>
    <w:rsid w:val="00923CE6"/>
    <w:rsid w:val="00931914"/>
    <w:rsid w:val="00931FD8"/>
    <w:rsid w:val="00932CBC"/>
    <w:rsid w:val="009430FD"/>
    <w:rsid w:val="00952390"/>
    <w:rsid w:val="009529FD"/>
    <w:rsid w:val="00952F06"/>
    <w:rsid w:val="009808CC"/>
    <w:rsid w:val="009A0D06"/>
    <w:rsid w:val="009A5428"/>
    <w:rsid w:val="009A6452"/>
    <w:rsid w:val="009A7BD6"/>
    <w:rsid w:val="009B2DC4"/>
    <w:rsid w:val="009D26EB"/>
    <w:rsid w:val="009E2ADE"/>
    <w:rsid w:val="009E3036"/>
    <w:rsid w:val="009E38E6"/>
    <w:rsid w:val="009E46AE"/>
    <w:rsid w:val="00A041E1"/>
    <w:rsid w:val="00A06030"/>
    <w:rsid w:val="00A1070E"/>
    <w:rsid w:val="00A17F51"/>
    <w:rsid w:val="00A27718"/>
    <w:rsid w:val="00A27B2A"/>
    <w:rsid w:val="00A37B76"/>
    <w:rsid w:val="00A405A0"/>
    <w:rsid w:val="00A44A74"/>
    <w:rsid w:val="00A57F64"/>
    <w:rsid w:val="00A643D8"/>
    <w:rsid w:val="00A67114"/>
    <w:rsid w:val="00A81E3C"/>
    <w:rsid w:val="00A83A0E"/>
    <w:rsid w:val="00A932C0"/>
    <w:rsid w:val="00AA57BB"/>
    <w:rsid w:val="00AA5C98"/>
    <w:rsid w:val="00AB0C55"/>
    <w:rsid w:val="00AB6431"/>
    <w:rsid w:val="00AD380F"/>
    <w:rsid w:val="00AE400A"/>
    <w:rsid w:val="00AE5565"/>
    <w:rsid w:val="00AF2AA0"/>
    <w:rsid w:val="00AF32F2"/>
    <w:rsid w:val="00AF6938"/>
    <w:rsid w:val="00B03636"/>
    <w:rsid w:val="00B0624D"/>
    <w:rsid w:val="00B22D1F"/>
    <w:rsid w:val="00B321F3"/>
    <w:rsid w:val="00B45891"/>
    <w:rsid w:val="00B46EE1"/>
    <w:rsid w:val="00B50865"/>
    <w:rsid w:val="00B526E9"/>
    <w:rsid w:val="00B60D41"/>
    <w:rsid w:val="00B61B83"/>
    <w:rsid w:val="00B6374B"/>
    <w:rsid w:val="00B65E64"/>
    <w:rsid w:val="00B817A6"/>
    <w:rsid w:val="00B822D0"/>
    <w:rsid w:val="00B87F9C"/>
    <w:rsid w:val="00B90EBC"/>
    <w:rsid w:val="00B945BC"/>
    <w:rsid w:val="00B94FD6"/>
    <w:rsid w:val="00BA476F"/>
    <w:rsid w:val="00BB20F1"/>
    <w:rsid w:val="00BC484F"/>
    <w:rsid w:val="00BC7765"/>
    <w:rsid w:val="00BE4D96"/>
    <w:rsid w:val="00BE7DF1"/>
    <w:rsid w:val="00BF097B"/>
    <w:rsid w:val="00BF3A47"/>
    <w:rsid w:val="00C04A15"/>
    <w:rsid w:val="00C304B8"/>
    <w:rsid w:val="00C47F0E"/>
    <w:rsid w:val="00C624BD"/>
    <w:rsid w:val="00C73DF3"/>
    <w:rsid w:val="00C843B6"/>
    <w:rsid w:val="00C85F9A"/>
    <w:rsid w:val="00C93043"/>
    <w:rsid w:val="00C9426B"/>
    <w:rsid w:val="00C94B9A"/>
    <w:rsid w:val="00CB7501"/>
    <w:rsid w:val="00CD27F9"/>
    <w:rsid w:val="00CD7166"/>
    <w:rsid w:val="00CD7ECD"/>
    <w:rsid w:val="00CE0800"/>
    <w:rsid w:val="00CE6941"/>
    <w:rsid w:val="00CF6A58"/>
    <w:rsid w:val="00D03198"/>
    <w:rsid w:val="00D0419F"/>
    <w:rsid w:val="00D2174F"/>
    <w:rsid w:val="00D27331"/>
    <w:rsid w:val="00D27CFF"/>
    <w:rsid w:val="00D50376"/>
    <w:rsid w:val="00D55F57"/>
    <w:rsid w:val="00D6166A"/>
    <w:rsid w:val="00D66126"/>
    <w:rsid w:val="00D66800"/>
    <w:rsid w:val="00D71C1D"/>
    <w:rsid w:val="00D80ACD"/>
    <w:rsid w:val="00D818A5"/>
    <w:rsid w:val="00D826D8"/>
    <w:rsid w:val="00D910DD"/>
    <w:rsid w:val="00D95CE7"/>
    <w:rsid w:val="00DA0BC2"/>
    <w:rsid w:val="00DA51B0"/>
    <w:rsid w:val="00DB103A"/>
    <w:rsid w:val="00DB2F96"/>
    <w:rsid w:val="00DB64CA"/>
    <w:rsid w:val="00DD2AA4"/>
    <w:rsid w:val="00DE47FF"/>
    <w:rsid w:val="00DE5E61"/>
    <w:rsid w:val="00DE6507"/>
    <w:rsid w:val="00DF2296"/>
    <w:rsid w:val="00DF3B44"/>
    <w:rsid w:val="00E04554"/>
    <w:rsid w:val="00E0503E"/>
    <w:rsid w:val="00E06344"/>
    <w:rsid w:val="00E073A3"/>
    <w:rsid w:val="00E10245"/>
    <w:rsid w:val="00E11038"/>
    <w:rsid w:val="00E11B9A"/>
    <w:rsid w:val="00E15BB5"/>
    <w:rsid w:val="00E21717"/>
    <w:rsid w:val="00E30436"/>
    <w:rsid w:val="00E33D58"/>
    <w:rsid w:val="00E47354"/>
    <w:rsid w:val="00E4779E"/>
    <w:rsid w:val="00E51439"/>
    <w:rsid w:val="00E639B9"/>
    <w:rsid w:val="00E63C6C"/>
    <w:rsid w:val="00E6570A"/>
    <w:rsid w:val="00E70AB7"/>
    <w:rsid w:val="00E72603"/>
    <w:rsid w:val="00E7371B"/>
    <w:rsid w:val="00E82346"/>
    <w:rsid w:val="00E91BBC"/>
    <w:rsid w:val="00EC755B"/>
    <w:rsid w:val="00EE2179"/>
    <w:rsid w:val="00EE4043"/>
    <w:rsid w:val="00EF1F2F"/>
    <w:rsid w:val="00EF35CA"/>
    <w:rsid w:val="00F02964"/>
    <w:rsid w:val="00F045EA"/>
    <w:rsid w:val="00F07D6C"/>
    <w:rsid w:val="00F10541"/>
    <w:rsid w:val="00F1389E"/>
    <w:rsid w:val="00F1568F"/>
    <w:rsid w:val="00F201B1"/>
    <w:rsid w:val="00F30BE8"/>
    <w:rsid w:val="00F33DD9"/>
    <w:rsid w:val="00F34674"/>
    <w:rsid w:val="00F34BDF"/>
    <w:rsid w:val="00F360BB"/>
    <w:rsid w:val="00F405C4"/>
    <w:rsid w:val="00F433D9"/>
    <w:rsid w:val="00F449B9"/>
    <w:rsid w:val="00F542A1"/>
    <w:rsid w:val="00F60462"/>
    <w:rsid w:val="00F62FB8"/>
    <w:rsid w:val="00F67259"/>
    <w:rsid w:val="00F77367"/>
    <w:rsid w:val="00F80FE3"/>
    <w:rsid w:val="00F84674"/>
    <w:rsid w:val="00F84FFB"/>
    <w:rsid w:val="00F920F5"/>
    <w:rsid w:val="00F92216"/>
    <w:rsid w:val="00FA15B6"/>
    <w:rsid w:val="00FA5118"/>
    <w:rsid w:val="00FA67A1"/>
    <w:rsid w:val="00FB75A6"/>
    <w:rsid w:val="00FC4943"/>
    <w:rsid w:val="00FD04A0"/>
    <w:rsid w:val="00FD06DA"/>
    <w:rsid w:val="00FD3BF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E05A-16BC-4B2A-99B7-F8FF5FD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B6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2327BF"/>
    <w:pPr>
      <w:keepNext/>
      <w:numPr>
        <w:numId w:val="3"/>
      </w:numPr>
      <w:spacing w:before="240"/>
      <w:jc w:val="center"/>
      <w:outlineLvl w:val="0"/>
    </w:pPr>
    <w:rPr>
      <w:rFonts w:ascii="Calibri" w:hAnsi="Calibri"/>
      <w:b/>
      <w:kern w:val="28"/>
      <w:sz w:val="20"/>
      <w:szCs w:val="20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2327BF"/>
    <w:pPr>
      <w:keepNext/>
      <w:numPr>
        <w:ilvl w:val="1"/>
        <w:numId w:val="3"/>
      </w:numPr>
      <w:jc w:val="center"/>
      <w:outlineLvl w:val="1"/>
    </w:pPr>
    <w:rPr>
      <w:rFonts w:ascii="Calibri" w:hAnsi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2327BF"/>
    <w:pPr>
      <w:keepNext/>
      <w:numPr>
        <w:ilvl w:val="3"/>
        <w:numId w:val="3"/>
      </w:numPr>
      <w:spacing w:before="240"/>
      <w:outlineLvl w:val="3"/>
    </w:pPr>
    <w:rPr>
      <w:rFonts w:ascii="Arial" w:eastAsia="Times New Roman" w:hAnsi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27B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27BF"/>
    <w:pPr>
      <w:numPr>
        <w:ilvl w:val="5"/>
        <w:numId w:val="3"/>
      </w:numPr>
      <w:spacing w:before="240"/>
      <w:outlineLvl w:val="5"/>
    </w:pPr>
    <w:rPr>
      <w:rFonts w:ascii="Calibri" w:eastAsia="Times New Roman" w:hAnsi="Calibri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327BF"/>
    <w:pPr>
      <w:tabs>
        <w:tab w:val="num" w:pos="1296"/>
      </w:tabs>
      <w:spacing w:before="240"/>
      <w:ind w:left="1296" w:hanging="1296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27BF"/>
    <w:pPr>
      <w:tabs>
        <w:tab w:val="num" w:pos="1440"/>
      </w:tabs>
      <w:spacing w:before="240"/>
      <w:ind w:left="1440" w:hanging="1440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327BF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qFormat/>
    <w:rsid w:val="00C843B6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00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018B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327BF"/>
    <w:rPr>
      <w:rFonts w:ascii="Calibri" w:eastAsia="Calibri" w:hAnsi="Calibri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2327B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27BF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2327B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27B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27BF"/>
    <w:rPr>
      <w:rFonts w:ascii="Calibri" w:eastAsia="Times New Roman" w:hAnsi="Calibri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7B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27B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327BF"/>
    <w:rPr>
      <w:rFonts w:ascii="Arial" w:eastAsia="Times New Roman" w:hAnsi="Arial" w:cs="Times New Roman"/>
      <w:b/>
      <w:i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327BF"/>
  </w:style>
  <w:style w:type="paragraph" w:customStyle="1" w:styleId="12">
    <w:name w:val="Абзац списка1"/>
    <w:basedOn w:val="a"/>
    <w:link w:val="ListParagraphChar1"/>
    <w:rsid w:val="002327BF"/>
    <w:pPr>
      <w:ind w:left="720"/>
    </w:pPr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rsid w:val="002327B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327BF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2327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1">
    <w:name w:val="List Paragraph Char1"/>
    <w:link w:val="12"/>
    <w:locked/>
    <w:rsid w:val="002327B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Основной текст_"/>
    <w:link w:val="21"/>
    <w:locked/>
    <w:rsid w:val="002327BF"/>
    <w:rPr>
      <w:sz w:val="17"/>
      <w:shd w:val="clear" w:color="auto" w:fill="FFFFFF"/>
    </w:rPr>
  </w:style>
  <w:style w:type="character" w:customStyle="1" w:styleId="13">
    <w:name w:val="Основной текст1"/>
    <w:rsid w:val="002327BF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2327BF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22"/>
    </w:rPr>
  </w:style>
  <w:style w:type="paragraph" w:customStyle="1" w:styleId="ConsPlusNormal">
    <w:name w:val="ConsPlusNormal"/>
    <w:link w:val="ConsPlusNormal0"/>
    <w:rsid w:val="002327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2327BF"/>
    <w:pPr>
      <w:spacing w:after="160" w:line="240" w:lineRule="exact"/>
    </w:pPr>
    <w:rPr>
      <w:rFonts w:ascii="Verdana" w:hAnsi="Verdana"/>
      <w:lang w:val="en-US"/>
    </w:rPr>
  </w:style>
  <w:style w:type="character" w:customStyle="1" w:styleId="14">
    <w:name w:val="Замещающий текст1"/>
    <w:semiHidden/>
    <w:rsid w:val="002327BF"/>
    <w:rPr>
      <w:color w:val="808080"/>
    </w:rPr>
  </w:style>
  <w:style w:type="paragraph" w:customStyle="1" w:styleId="ConsPlusCell">
    <w:name w:val="ConsPlusCell"/>
    <w:uiPriority w:val="99"/>
    <w:rsid w:val="002327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Знак2"/>
    <w:basedOn w:val="a"/>
    <w:rsid w:val="002327B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232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2327BF"/>
    <w:rPr>
      <w:color w:val="0000FF"/>
      <w:u w:val="single"/>
    </w:rPr>
  </w:style>
  <w:style w:type="character" w:styleId="ae">
    <w:name w:val="FollowedHyperlink"/>
    <w:rsid w:val="002327BF"/>
    <w:rPr>
      <w:color w:val="800080"/>
      <w:u w:val="single"/>
    </w:rPr>
  </w:style>
  <w:style w:type="paragraph" w:customStyle="1" w:styleId="font5">
    <w:name w:val="font5"/>
    <w:basedOn w:val="a"/>
    <w:rsid w:val="002327BF"/>
    <w:pPr>
      <w:spacing w:before="100" w:beforeAutospacing="1" w:after="100" w:afterAutospacing="1" w:line="240" w:lineRule="auto"/>
    </w:pPr>
    <w:rPr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327BF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327BF"/>
    <w:pP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327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27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27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lang w:eastAsia="ru-RU"/>
    </w:rPr>
  </w:style>
  <w:style w:type="paragraph" w:customStyle="1" w:styleId="xl68">
    <w:name w:val="xl68"/>
    <w:basedOn w:val="a"/>
    <w:rsid w:val="002327BF"/>
    <w:pPr>
      <w:pBdr>
        <w:lef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327BF"/>
    <w:pPr>
      <w:pBdr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lang w:eastAsia="ru-RU"/>
    </w:rPr>
  </w:style>
  <w:style w:type="paragraph" w:customStyle="1" w:styleId="xl71">
    <w:name w:val="xl71"/>
    <w:basedOn w:val="a"/>
    <w:rsid w:val="002327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327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lang w:eastAsia="ru-RU"/>
    </w:rPr>
  </w:style>
  <w:style w:type="paragraph" w:customStyle="1" w:styleId="xl74">
    <w:name w:val="xl74"/>
    <w:basedOn w:val="a"/>
    <w:rsid w:val="002327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327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327BF"/>
    <w:pP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78">
    <w:name w:val="xl78"/>
    <w:basedOn w:val="a"/>
    <w:rsid w:val="002327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327B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2327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327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327BF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xl89">
    <w:name w:val="xl89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2327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2327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2327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2327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2327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2327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styleId="af">
    <w:name w:val="Body Text Indent"/>
    <w:basedOn w:val="a"/>
    <w:link w:val="af0"/>
    <w:rsid w:val="002327BF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327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327BF"/>
  </w:style>
  <w:style w:type="paragraph" w:styleId="af2">
    <w:name w:val="caption"/>
    <w:basedOn w:val="a"/>
    <w:next w:val="a"/>
    <w:qFormat/>
    <w:rsid w:val="002327BF"/>
    <w:rPr>
      <w:rFonts w:ascii="Calibri" w:eastAsia="Times New Roman" w:hAnsi="Calibri"/>
      <w:b/>
      <w:bCs/>
      <w:color w:val="4F81BD"/>
      <w:sz w:val="18"/>
      <w:szCs w:val="18"/>
    </w:rPr>
  </w:style>
  <w:style w:type="paragraph" w:customStyle="1" w:styleId="31">
    <w:name w:val="3"/>
    <w:basedOn w:val="a"/>
    <w:next w:val="a"/>
    <w:qFormat/>
    <w:rsid w:val="002327BF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link w:val="af4"/>
    <w:locked/>
    <w:rsid w:val="002327BF"/>
    <w:rPr>
      <w:rFonts w:ascii="Cambria" w:hAnsi="Cambria"/>
      <w:color w:val="17365D"/>
      <w:spacing w:val="5"/>
      <w:kern w:val="28"/>
      <w:sz w:val="52"/>
    </w:rPr>
  </w:style>
  <w:style w:type="paragraph" w:styleId="af5">
    <w:name w:val="Subtitle"/>
    <w:basedOn w:val="a"/>
    <w:next w:val="a"/>
    <w:link w:val="af6"/>
    <w:qFormat/>
    <w:rsid w:val="002327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327BF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styleId="af7">
    <w:name w:val="Strong"/>
    <w:uiPriority w:val="22"/>
    <w:qFormat/>
    <w:rsid w:val="002327BF"/>
    <w:rPr>
      <w:b/>
    </w:rPr>
  </w:style>
  <w:style w:type="character" w:styleId="af8">
    <w:name w:val="Emphasis"/>
    <w:qFormat/>
    <w:rsid w:val="002327BF"/>
    <w:rPr>
      <w:i/>
    </w:rPr>
  </w:style>
  <w:style w:type="paragraph" w:customStyle="1" w:styleId="15">
    <w:name w:val="Без интервала1"/>
    <w:basedOn w:val="a"/>
    <w:link w:val="NoSpacingChar"/>
    <w:rsid w:val="002327BF"/>
    <w:pPr>
      <w:spacing w:after="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NoSpacingChar">
    <w:name w:val="No Spacing Char"/>
    <w:link w:val="15"/>
    <w:locked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2327BF"/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link w:val="210"/>
    <w:locked/>
    <w:rsid w:val="002327BF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IntenseQuoteChar"/>
    <w:rsid w:val="002327B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link w:val="16"/>
    <w:locked/>
    <w:rsid w:val="002327BF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rsid w:val="002327BF"/>
    <w:rPr>
      <w:i/>
      <w:color w:val="808080"/>
    </w:rPr>
  </w:style>
  <w:style w:type="character" w:customStyle="1" w:styleId="18">
    <w:name w:val="Сильное выделение1"/>
    <w:rsid w:val="002327BF"/>
    <w:rPr>
      <w:b/>
      <w:i/>
      <w:color w:val="4F81BD"/>
    </w:rPr>
  </w:style>
  <w:style w:type="character" w:customStyle="1" w:styleId="19">
    <w:name w:val="Слабая ссылка1"/>
    <w:rsid w:val="002327BF"/>
    <w:rPr>
      <w:smallCaps/>
      <w:color w:val="C0504D"/>
      <w:u w:val="single"/>
    </w:rPr>
  </w:style>
  <w:style w:type="character" w:customStyle="1" w:styleId="1a">
    <w:name w:val="Сильная ссылка1"/>
    <w:rsid w:val="002327BF"/>
    <w:rPr>
      <w:b/>
      <w:smallCaps/>
      <w:color w:val="C0504D"/>
      <w:spacing w:val="5"/>
      <w:u w:val="single"/>
    </w:rPr>
  </w:style>
  <w:style w:type="character" w:customStyle="1" w:styleId="1b">
    <w:name w:val="Название книги1"/>
    <w:rsid w:val="002327BF"/>
    <w:rPr>
      <w:b/>
      <w:smallCaps/>
      <w:spacing w:val="5"/>
    </w:rPr>
  </w:style>
  <w:style w:type="paragraph" w:customStyle="1" w:styleId="1c">
    <w:name w:val="Заголовок оглавления1"/>
    <w:basedOn w:val="1"/>
    <w:next w:val="a"/>
    <w:rsid w:val="002327BF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semiHidden/>
    <w:rsid w:val="002327BF"/>
    <w:pPr>
      <w:spacing w:after="100"/>
      <w:ind w:left="440"/>
    </w:pPr>
    <w:rPr>
      <w:rFonts w:ascii="Calibri" w:eastAsia="Times New Roman" w:hAnsi="Calibri"/>
      <w:sz w:val="22"/>
      <w:szCs w:val="22"/>
    </w:rPr>
  </w:style>
  <w:style w:type="paragraph" w:styleId="af9">
    <w:name w:val="Normal (Web)"/>
    <w:aliases w:val="Обычный (Web)1,Обычный (веб) Знак,Обычный (Web)1 Знак"/>
    <w:basedOn w:val="a"/>
    <w:qFormat/>
    <w:rsid w:val="002327BF"/>
    <w:pPr>
      <w:spacing w:before="100" w:beforeAutospacing="1" w:after="100" w:afterAutospacing="1" w:line="240" w:lineRule="auto"/>
    </w:pPr>
    <w:rPr>
      <w:lang w:eastAsia="ru-RU"/>
    </w:rPr>
  </w:style>
  <w:style w:type="character" w:styleId="afa">
    <w:name w:val="annotation reference"/>
    <w:rsid w:val="002327BF"/>
    <w:rPr>
      <w:sz w:val="16"/>
    </w:rPr>
  </w:style>
  <w:style w:type="paragraph" w:styleId="afb">
    <w:name w:val="annotation text"/>
    <w:basedOn w:val="a"/>
    <w:link w:val="afc"/>
    <w:rsid w:val="002327BF"/>
    <w:pPr>
      <w:spacing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rsid w:val="002327BF"/>
    <w:pPr>
      <w:spacing w:after="100"/>
      <w:ind w:left="220"/>
    </w:pPr>
    <w:rPr>
      <w:rFonts w:ascii="Calibri" w:eastAsia="Times New Roman" w:hAnsi="Calibri"/>
      <w:sz w:val="22"/>
      <w:szCs w:val="22"/>
    </w:rPr>
  </w:style>
  <w:style w:type="paragraph" w:styleId="1d">
    <w:name w:val="toc 1"/>
    <w:basedOn w:val="a"/>
    <w:next w:val="a"/>
    <w:autoRedefine/>
    <w:rsid w:val="002327BF"/>
    <w:pPr>
      <w:spacing w:after="100"/>
    </w:pPr>
    <w:rPr>
      <w:rFonts w:ascii="Calibri" w:hAnsi="Calibri"/>
      <w:sz w:val="22"/>
      <w:szCs w:val="22"/>
      <w:lang w:eastAsia="ru-RU"/>
    </w:rPr>
  </w:style>
  <w:style w:type="paragraph" w:styleId="41">
    <w:name w:val="toc 4"/>
    <w:basedOn w:val="a"/>
    <w:next w:val="a"/>
    <w:autoRedefine/>
    <w:semiHidden/>
    <w:rsid w:val="002327BF"/>
    <w:pPr>
      <w:spacing w:after="100"/>
      <w:ind w:left="660"/>
    </w:pPr>
    <w:rPr>
      <w:rFonts w:ascii="Calibri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semiHidden/>
    <w:rsid w:val="002327BF"/>
    <w:pPr>
      <w:spacing w:after="100"/>
      <w:ind w:left="880"/>
    </w:pPr>
    <w:rPr>
      <w:rFonts w:ascii="Calibri" w:hAnsi="Calibri"/>
      <w:sz w:val="22"/>
      <w:szCs w:val="22"/>
      <w:lang w:eastAsia="ru-RU"/>
    </w:rPr>
  </w:style>
  <w:style w:type="paragraph" w:styleId="61">
    <w:name w:val="toc 6"/>
    <w:basedOn w:val="a"/>
    <w:next w:val="a"/>
    <w:autoRedefine/>
    <w:semiHidden/>
    <w:rsid w:val="002327BF"/>
    <w:pPr>
      <w:spacing w:after="100"/>
      <w:ind w:left="1100"/>
    </w:pPr>
    <w:rPr>
      <w:rFonts w:ascii="Calibri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semiHidden/>
    <w:rsid w:val="002327BF"/>
    <w:pPr>
      <w:spacing w:after="100"/>
      <w:ind w:left="1320"/>
    </w:pPr>
    <w:rPr>
      <w:rFonts w:ascii="Calibri" w:hAnsi="Calibri"/>
      <w:sz w:val="22"/>
      <w:szCs w:val="22"/>
      <w:lang w:eastAsia="ru-RU"/>
    </w:rPr>
  </w:style>
  <w:style w:type="paragraph" w:styleId="81">
    <w:name w:val="toc 8"/>
    <w:basedOn w:val="a"/>
    <w:next w:val="a"/>
    <w:autoRedefine/>
    <w:semiHidden/>
    <w:rsid w:val="002327BF"/>
    <w:pPr>
      <w:spacing w:after="100"/>
      <w:ind w:left="1540"/>
    </w:pPr>
    <w:rPr>
      <w:rFonts w:ascii="Calibri" w:hAnsi="Calibri"/>
      <w:sz w:val="22"/>
      <w:szCs w:val="22"/>
      <w:lang w:eastAsia="ru-RU"/>
    </w:rPr>
  </w:style>
  <w:style w:type="paragraph" w:styleId="91">
    <w:name w:val="toc 9"/>
    <w:basedOn w:val="a"/>
    <w:next w:val="a"/>
    <w:autoRedefine/>
    <w:semiHidden/>
    <w:rsid w:val="002327BF"/>
    <w:pPr>
      <w:spacing w:after="100"/>
      <w:ind w:left="1760"/>
    </w:pPr>
    <w:rPr>
      <w:rFonts w:ascii="Calibri" w:hAnsi="Calibri"/>
      <w:sz w:val="22"/>
      <w:szCs w:val="22"/>
      <w:lang w:eastAsia="ru-RU"/>
    </w:rPr>
  </w:style>
  <w:style w:type="paragraph" w:styleId="afd">
    <w:name w:val="annotation subject"/>
    <w:basedOn w:val="afb"/>
    <w:next w:val="afb"/>
    <w:link w:val="afe"/>
    <w:semiHidden/>
    <w:rsid w:val="002327B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27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e">
    <w:name w:val="Рецензия1"/>
    <w:hidden/>
    <w:semiHidden/>
    <w:rsid w:val="002327BF"/>
    <w:pPr>
      <w:spacing w:after="0" w:line="240" w:lineRule="auto"/>
    </w:pPr>
    <w:rPr>
      <w:rFonts w:ascii="Calibri" w:eastAsia="Times New Roman" w:hAnsi="Calibri" w:cs="Times New Roman"/>
    </w:rPr>
  </w:style>
  <w:style w:type="paragraph" w:styleId="aff">
    <w:name w:val="Body Text"/>
    <w:basedOn w:val="a"/>
    <w:link w:val="aff0"/>
    <w:rsid w:val="002327BF"/>
    <w:pPr>
      <w:spacing w:after="12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0"/>
    <w:locked/>
    <w:rsid w:val="002327BF"/>
    <w:rPr>
      <w:rFonts w:ascii="Calibri" w:hAnsi="Calibri"/>
    </w:rPr>
  </w:style>
  <w:style w:type="paragraph" w:customStyle="1" w:styleId="110">
    <w:name w:val="Абзац списка11"/>
    <w:basedOn w:val="a"/>
    <w:link w:val="ListParagraphChar"/>
    <w:rsid w:val="002327BF"/>
    <w:pPr>
      <w:ind w:left="720"/>
    </w:pPr>
    <w:rPr>
      <w:rFonts w:ascii="Calibri" w:eastAsiaTheme="minorHAnsi" w:hAnsi="Calibri" w:cstheme="minorBidi"/>
      <w:sz w:val="22"/>
      <w:szCs w:val="22"/>
    </w:rPr>
  </w:style>
  <w:style w:type="paragraph" w:customStyle="1" w:styleId="aff1">
    <w:name w:val="_Текст"/>
    <w:basedOn w:val="a"/>
    <w:rsid w:val="002327BF"/>
    <w:pPr>
      <w:spacing w:after="0" w:line="240" w:lineRule="auto"/>
      <w:ind w:right="454" w:firstLine="720"/>
      <w:jc w:val="both"/>
    </w:pPr>
    <w:rPr>
      <w:sz w:val="28"/>
      <w:szCs w:val="20"/>
      <w:lang w:eastAsia="ru-RU"/>
    </w:rPr>
  </w:style>
  <w:style w:type="paragraph" w:customStyle="1" w:styleId="24">
    <w:name w:val="Абзац списка2"/>
    <w:basedOn w:val="a"/>
    <w:rsid w:val="002327BF"/>
    <w:pPr>
      <w:ind w:left="720"/>
    </w:pPr>
    <w:rPr>
      <w:rFonts w:ascii="Calibri" w:hAnsi="Calibri"/>
      <w:sz w:val="22"/>
      <w:szCs w:val="22"/>
    </w:rPr>
  </w:style>
  <w:style w:type="paragraph" w:customStyle="1" w:styleId="33">
    <w:name w:val="Знак3"/>
    <w:basedOn w:val="a"/>
    <w:rsid w:val="002327B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f">
    <w:name w:val="Сетка таблицы1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2327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2327BF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16">
    <w:name w:val="xl116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2327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2327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2327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232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2327B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232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23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23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2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  <w:lang w:eastAsia="ru-RU"/>
    </w:rPr>
  </w:style>
  <w:style w:type="paragraph" w:styleId="aff2">
    <w:name w:val="endnote text"/>
    <w:basedOn w:val="a"/>
    <w:link w:val="aff3"/>
    <w:rsid w:val="002327B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4">
    <w:name w:val="endnote reference"/>
    <w:rsid w:val="002327BF"/>
    <w:rPr>
      <w:vertAlign w:val="superscript"/>
    </w:rPr>
  </w:style>
  <w:style w:type="paragraph" w:customStyle="1" w:styleId="1f0">
    <w:name w:val="Знак1"/>
    <w:basedOn w:val="a"/>
    <w:rsid w:val="002327B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5">
    <w:name w:val="Block Text"/>
    <w:basedOn w:val="a"/>
    <w:next w:val="a"/>
    <w:link w:val="aff6"/>
    <w:rsid w:val="002327BF"/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character" w:customStyle="1" w:styleId="aff6">
    <w:name w:val="Цитата Знак"/>
    <w:link w:val="aff5"/>
    <w:locked/>
    <w:rsid w:val="002327BF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table" w:customStyle="1" w:styleId="-31">
    <w:name w:val="Светлая заливка - Акцент 31"/>
    <w:rsid w:val="002327B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footnote text"/>
    <w:aliases w:val="Текст сноски-FN,ft,Footnote Text Char Знак Знак,Footnote Text Char Знак,single space,-++,Текст сноски Знак1 Знак,Текст сноски Знак Знак Знак,Текст сноски Знак Знак,Текст сноски Знак1 Знак Знак"/>
    <w:basedOn w:val="a"/>
    <w:link w:val="aff8"/>
    <w:rsid w:val="002327BF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8">
    <w:name w:val="Текст сноски Знак"/>
    <w:aliases w:val="Текст сноски-FN Знак,ft Знак,Footnote Text Char Знак Знак Знак,Footnote Text Char Знак Знак1,single space Знак,-++ Знак,Текст сноски Знак1 Знак Знак1,Текст сноски Знак Знак Знак Знак,Текст сноски Знак Знак Знак1"/>
    <w:basedOn w:val="a0"/>
    <w:link w:val="aff7"/>
    <w:rsid w:val="002327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footnote reference"/>
    <w:rsid w:val="002327BF"/>
    <w:rPr>
      <w:vertAlign w:val="superscript"/>
    </w:rPr>
  </w:style>
  <w:style w:type="character" w:customStyle="1" w:styleId="apple-converted-space">
    <w:name w:val="apple-converted-space"/>
    <w:rsid w:val="002327BF"/>
  </w:style>
  <w:style w:type="character" w:customStyle="1" w:styleId="26">
    <w:name w:val="Основной текст (2)"/>
    <w:rsid w:val="00232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3">
    <w:name w:val="Знак6"/>
    <w:basedOn w:val="a"/>
    <w:rsid w:val="002327B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5">
    <w:name w:val="Body Text Indent 3"/>
    <w:basedOn w:val="a"/>
    <w:link w:val="36"/>
    <w:rsid w:val="002327BF"/>
    <w:pPr>
      <w:spacing w:after="120"/>
      <w:ind w:left="283"/>
    </w:pPr>
    <w:rPr>
      <w:rFonts w:ascii="Calibri" w:eastAsia="Times New Roman" w:hAnsi="Calibr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2327BF"/>
    <w:rPr>
      <w:rFonts w:ascii="Calibri" w:eastAsia="Times New Roman" w:hAnsi="Calibri" w:cs="Times New Roman"/>
      <w:sz w:val="16"/>
      <w:szCs w:val="16"/>
    </w:rPr>
  </w:style>
  <w:style w:type="paragraph" w:customStyle="1" w:styleId="formattext">
    <w:name w:val="formattext"/>
    <w:basedOn w:val="a"/>
    <w:rsid w:val="002327B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f1">
    <w:name w:val="Обычный1"/>
    <w:rsid w:val="002327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232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PlusNonformat0">
    <w:name w:val="ConsPlusNonformat Знак"/>
    <w:link w:val="ConsPlusNonformat"/>
    <w:uiPriority w:val="99"/>
    <w:locked/>
    <w:rsid w:val="002327BF"/>
    <w:rPr>
      <w:rFonts w:ascii="Courier New" w:eastAsia="Calibri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semiHidden/>
    <w:rsid w:val="002327BF"/>
  </w:style>
  <w:style w:type="paragraph" w:customStyle="1" w:styleId="43">
    <w:name w:val="Знак Знак4 Знак Знак"/>
    <w:basedOn w:val="a"/>
    <w:rsid w:val="002327BF"/>
    <w:pPr>
      <w:keepNext/>
      <w:tabs>
        <w:tab w:val="left" w:pos="72"/>
        <w:tab w:val="left" w:pos="612"/>
        <w:tab w:val="left" w:pos="972"/>
      </w:tabs>
      <w:spacing w:before="100" w:beforeAutospacing="1" w:after="100" w:afterAutospacing="1" w:line="240" w:lineRule="auto"/>
      <w:ind w:firstLine="540"/>
    </w:pPr>
    <w:rPr>
      <w:rFonts w:ascii="Tahoma" w:eastAsia="Times New Roman" w:hAnsi="Tahoma"/>
      <w:sz w:val="20"/>
      <w:szCs w:val="20"/>
      <w:lang w:val="en-US"/>
    </w:rPr>
  </w:style>
  <w:style w:type="character" w:customStyle="1" w:styleId="27">
    <w:name w:val="Знак Знак2"/>
    <w:rsid w:val="002327BF"/>
    <w:rPr>
      <w:b/>
      <w:bCs/>
      <w:sz w:val="28"/>
      <w:szCs w:val="24"/>
    </w:rPr>
  </w:style>
  <w:style w:type="paragraph" w:styleId="28">
    <w:name w:val="Body Text 2"/>
    <w:basedOn w:val="a"/>
    <w:link w:val="29"/>
    <w:rsid w:val="002327BF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29">
    <w:name w:val="Основной текст 2 Знак"/>
    <w:basedOn w:val="a0"/>
    <w:link w:val="28"/>
    <w:rsid w:val="002327BF"/>
    <w:rPr>
      <w:rFonts w:ascii="Calibri" w:eastAsia="Times New Roman" w:hAnsi="Calibri" w:cs="Times New Roman"/>
    </w:rPr>
  </w:style>
  <w:style w:type="character" w:customStyle="1" w:styleId="211">
    <w:name w:val="Основной текст 2 Знак1"/>
    <w:uiPriority w:val="99"/>
    <w:semiHidden/>
    <w:rsid w:val="002327BF"/>
    <w:rPr>
      <w:rFonts w:eastAsia="Times New Roman"/>
      <w:lang w:eastAsia="ru-RU"/>
    </w:rPr>
  </w:style>
  <w:style w:type="character" w:customStyle="1" w:styleId="1f2">
    <w:name w:val="Текст сноски Знак1"/>
    <w:uiPriority w:val="99"/>
    <w:semiHidden/>
    <w:rsid w:val="002327BF"/>
    <w:rPr>
      <w:rFonts w:eastAsia="Times New Roman"/>
      <w:sz w:val="20"/>
      <w:szCs w:val="20"/>
      <w:lang w:eastAsia="ru-RU"/>
    </w:rPr>
  </w:style>
  <w:style w:type="character" w:customStyle="1" w:styleId="1f3">
    <w:name w:val="Верхний колонтитул Знак1"/>
    <w:uiPriority w:val="99"/>
    <w:semiHidden/>
    <w:rsid w:val="002327BF"/>
    <w:rPr>
      <w:rFonts w:eastAsia="Times New Roman"/>
      <w:lang w:eastAsia="ru-RU"/>
    </w:rPr>
  </w:style>
  <w:style w:type="character" w:customStyle="1" w:styleId="1f4">
    <w:name w:val="Нижний колонтитул Знак1"/>
    <w:uiPriority w:val="99"/>
    <w:semiHidden/>
    <w:rsid w:val="002327BF"/>
    <w:rPr>
      <w:rFonts w:eastAsia="Times New Roman"/>
      <w:lang w:eastAsia="ru-RU"/>
    </w:rPr>
  </w:style>
  <w:style w:type="character" w:customStyle="1" w:styleId="1f5">
    <w:name w:val="Текст выноски Знак1"/>
    <w:uiPriority w:val="99"/>
    <w:semiHidden/>
    <w:rsid w:val="00232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a">
    <w:name w:val="Постановление"/>
    <w:basedOn w:val="a"/>
    <w:rsid w:val="002327BF"/>
    <w:pPr>
      <w:spacing w:after="0" w:line="360" w:lineRule="atLeast"/>
      <w:jc w:val="center"/>
    </w:pPr>
    <w:rPr>
      <w:rFonts w:eastAsia="Times New Roman"/>
      <w:spacing w:val="6"/>
      <w:sz w:val="32"/>
      <w:szCs w:val="20"/>
      <w:lang w:eastAsia="ru-RU"/>
    </w:rPr>
  </w:style>
  <w:style w:type="paragraph" w:customStyle="1" w:styleId="ConsNormal">
    <w:name w:val="ConsNormal"/>
    <w:rsid w:val="002327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72">
    <w:name w:val="Сетка таблицы7"/>
    <w:basedOn w:val="a1"/>
    <w:next w:val="ac"/>
    <w:uiPriority w:val="59"/>
    <w:rsid w:val="00232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21"/>
    <w:basedOn w:val="a"/>
    <w:rsid w:val="002327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2">
    <w:name w:val="Style2"/>
    <w:basedOn w:val="a"/>
    <w:rsid w:val="002327BF"/>
    <w:pPr>
      <w:widowControl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eastAsia="Times New Roman"/>
      <w:lang w:eastAsia="ru-RU"/>
    </w:rPr>
  </w:style>
  <w:style w:type="character" w:customStyle="1" w:styleId="FontStyle13">
    <w:name w:val="Font Style13"/>
    <w:rsid w:val="002327BF"/>
    <w:rPr>
      <w:rFonts w:ascii="Times New Roman" w:hAnsi="Times New Roman" w:cs="Times New Roman"/>
      <w:sz w:val="24"/>
      <w:szCs w:val="24"/>
    </w:rPr>
  </w:style>
  <w:style w:type="paragraph" w:customStyle="1" w:styleId="BodyTextIndent25">
    <w:name w:val="Body Text Indent 25"/>
    <w:basedOn w:val="a"/>
    <w:rsid w:val="002327BF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220">
    <w:name w:val="Основной текст 22"/>
    <w:basedOn w:val="a"/>
    <w:rsid w:val="002327B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2327BF"/>
  </w:style>
  <w:style w:type="character" w:customStyle="1" w:styleId="2b">
    <w:name w:val="Основной текст (2)_"/>
    <w:rsid w:val="00232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2327BF"/>
  </w:style>
  <w:style w:type="character" w:customStyle="1" w:styleId="2Tahoma12ptExact">
    <w:name w:val="Основной текст (2) + Tahoma;12 pt;Курсив Exact"/>
    <w:rsid w:val="002327B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rsid w:val="0023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5">
    <w:name w:val="Основной текст (6)"/>
    <w:rsid w:val="0023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23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numbering" w:customStyle="1" w:styleId="37">
    <w:name w:val="Нет списка3"/>
    <w:next w:val="a2"/>
    <w:semiHidden/>
    <w:rsid w:val="002327BF"/>
  </w:style>
  <w:style w:type="paragraph" w:customStyle="1" w:styleId="2c">
    <w:name w:val="2 Знак Знак Знак"/>
    <w:basedOn w:val="a"/>
    <w:next w:val="2"/>
    <w:autoRedefine/>
    <w:rsid w:val="002327BF"/>
    <w:pPr>
      <w:spacing w:after="160" w:line="240" w:lineRule="exact"/>
      <w:jc w:val="right"/>
    </w:pPr>
    <w:rPr>
      <w:rFonts w:eastAsia="Times New Roman"/>
      <w:noProof/>
      <w:lang w:val="en-US"/>
    </w:rPr>
  </w:style>
  <w:style w:type="paragraph" w:styleId="affb">
    <w:name w:val="No Spacing"/>
    <w:link w:val="affc"/>
    <w:uiPriority w:val="1"/>
    <w:qFormat/>
    <w:rsid w:val="002327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c">
    <w:name w:val="Без интервала Знак"/>
    <w:link w:val="affb"/>
    <w:uiPriority w:val="1"/>
    <w:locked/>
    <w:rsid w:val="002327B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2327B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327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2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32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12">
    <w:name w:val="Замещающий текст11"/>
    <w:semiHidden/>
    <w:rsid w:val="002327BF"/>
    <w:rPr>
      <w:color w:val="808080"/>
    </w:rPr>
  </w:style>
  <w:style w:type="paragraph" w:customStyle="1" w:styleId="113">
    <w:name w:val="Без интервала11"/>
    <w:basedOn w:val="a"/>
    <w:rsid w:val="002327BF"/>
    <w:pPr>
      <w:spacing w:after="0"/>
    </w:pPr>
    <w:rPr>
      <w:rFonts w:ascii="Calibri" w:eastAsia="Times New Roman" w:hAnsi="Calibri"/>
      <w:sz w:val="20"/>
      <w:szCs w:val="20"/>
      <w:lang w:eastAsia="ru-RU"/>
    </w:rPr>
  </w:style>
  <w:style w:type="paragraph" w:customStyle="1" w:styleId="2110">
    <w:name w:val="Цитата 211"/>
    <w:basedOn w:val="a"/>
    <w:next w:val="a"/>
    <w:rsid w:val="002327BF"/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paragraph" w:customStyle="1" w:styleId="114">
    <w:name w:val="Выделенная цитата11"/>
    <w:basedOn w:val="a"/>
    <w:next w:val="a"/>
    <w:rsid w:val="002327B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15">
    <w:name w:val="Слабое выделение11"/>
    <w:rsid w:val="002327BF"/>
    <w:rPr>
      <w:i/>
      <w:color w:val="808080"/>
    </w:rPr>
  </w:style>
  <w:style w:type="character" w:customStyle="1" w:styleId="116">
    <w:name w:val="Сильное выделение11"/>
    <w:rsid w:val="002327BF"/>
    <w:rPr>
      <w:b/>
      <w:i/>
      <w:color w:val="4F81BD"/>
    </w:rPr>
  </w:style>
  <w:style w:type="character" w:customStyle="1" w:styleId="117">
    <w:name w:val="Слабая ссылка11"/>
    <w:rsid w:val="002327BF"/>
    <w:rPr>
      <w:smallCaps/>
      <w:color w:val="C0504D"/>
      <w:u w:val="single"/>
    </w:rPr>
  </w:style>
  <w:style w:type="character" w:customStyle="1" w:styleId="118">
    <w:name w:val="Сильная ссылка11"/>
    <w:rsid w:val="002327BF"/>
    <w:rPr>
      <w:b/>
      <w:smallCaps/>
      <w:color w:val="C0504D"/>
      <w:spacing w:val="5"/>
      <w:u w:val="single"/>
    </w:rPr>
  </w:style>
  <w:style w:type="character" w:customStyle="1" w:styleId="119">
    <w:name w:val="Название книги11"/>
    <w:rsid w:val="002327BF"/>
    <w:rPr>
      <w:b/>
      <w:smallCaps/>
      <w:spacing w:val="5"/>
    </w:rPr>
  </w:style>
  <w:style w:type="paragraph" w:customStyle="1" w:styleId="11a">
    <w:name w:val="Заголовок оглавления11"/>
    <w:basedOn w:val="1"/>
    <w:next w:val="a"/>
    <w:rsid w:val="002327BF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1b">
    <w:name w:val="Рецензия11"/>
    <w:hidden/>
    <w:semiHidden/>
    <w:rsid w:val="002327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-311">
    <w:name w:val="Светлая заливка - Акцент 311"/>
    <w:rsid w:val="002327B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нак Знак4 Знак Знак1"/>
    <w:basedOn w:val="a"/>
    <w:rsid w:val="002327BF"/>
    <w:pPr>
      <w:keepNext/>
      <w:tabs>
        <w:tab w:val="left" w:pos="72"/>
        <w:tab w:val="left" w:pos="612"/>
        <w:tab w:val="left" w:pos="972"/>
      </w:tabs>
      <w:spacing w:before="100" w:beforeAutospacing="1" w:after="100" w:afterAutospacing="1" w:line="240" w:lineRule="auto"/>
      <w:ind w:firstLine="540"/>
    </w:pPr>
    <w:rPr>
      <w:rFonts w:ascii="Tahoma" w:eastAsia="Times New Roman" w:hAnsi="Tahoma"/>
      <w:sz w:val="20"/>
      <w:szCs w:val="20"/>
      <w:lang w:val="en-US"/>
    </w:rPr>
  </w:style>
  <w:style w:type="character" w:customStyle="1" w:styleId="213">
    <w:name w:val="Знак Знак21"/>
    <w:rsid w:val="002327BF"/>
    <w:rPr>
      <w:b/>
      <w:bCs/>
      <w:sz w:val="28"/>
      <w:szCs w:val="24"/>
    </w:rPr>
  </w:style>
  <w:style w:type="paragraph" w:customStyle="1" w:styleId="221">
    <w:name w:val="Основной текст 221"/>
    <w:basedOn w:val="a"/>
    <w:rsid w:val="002327B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6">
    <w:name w:val="заголовок 1"/>
    <w:basedOn w:val="a"/>
    <w:next w:val="a"/>
    <w:rsid w:val="002327BF"/>
    <w:pPr>
      <w:keepNext/>
      <w:widowControl w:val="0"/>
      <w:spacing w:after="0" w:line="240" w:lineRule="auto"/>
      <w:jc w:val="center"/>
    </w:pPr>
    <w:rPr>
      <w:rFonts w:ascii="TimesET" w:eastAsia="Times New Roman" w:hAnsi="TimesET"/>
      <w:b/>
      <w:spacing w:val="30"/>
      <w:sz w:val="36"/>
      <w:szCs w:val="20"/>
      <w:lang w:eastAsia="ru-RU"/>
    </w:rPr>
  </w:style>
  <w:style w:type="paragraph" w:customStyle="1" w:styleId="Web">
    <w:name w:val="Обычный (Web)"/>
    <w:basedOn w:val="a"/>
    <w:rsid w:val="002327BF"/>
    <w:pPr>
      <w:spacing w:before="100" w:after="100" w:line="240" w:lineRule="auto"/>
    </w:pPr>
    <w:rPr>
      <w:rFonts w:eastAsia="Times New Roman"/>
      <w:szCs w:val="20"/>
      <w:lang w:eastAsia="ru-RU"/>
    </w:rPr>
  </w:style>
  <w:style w:type="paragraph" w:styleId="affd">
    <w:name w:val="Plain Text"/>
    <w:basedOn w:val="a"/>
    <w:link w:val="affe"/>
    <w:rsid w:val="002327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e">
    <w:name w:val="Текст Знак"/>
    <w:basedOn w:val="a0"/>
    <w:link w:val="affd"/>
    <w:rsid w:val="002327BF"/>
    <w:rPr>
      <w:rFonts w:ascii="Courier New" w:eastAsia="Times New Roman" w:hAnsi="Courier New" w:cs="Times New Roman"/>
      <w:sz w:val="20"/>
      <w:szCs w:val="20"/>
    </w:rPr>
  </w:style>
  <w:style w:type="character" w:customStyle="1" w:styleId="highlight">
    <w:name w:val="highlight"/>
    <w:rsid w:val="002327BF"/>
  </w:style>
  <w:style w:type="character" w:customStyle="1" w:styleId="afff">
    <w:name w:val="Цветовое выделение"/>
    <w:uiPriority w:val="99"/>
    <w:rsid w:val="002327BF"/>
    <w:rPr>
      <w:b/>
      <w:bCs/>
      <w:color w:val="26282F"/>
      <w:sz w:val="26"/>
      <w:szCs w:val="26"/>
    </w:rPr>
  </w:style>
  <w:style w:type="paragraph" w:styleId="afff0">
    <w:name w:val="Document Map"/>
    <w:basedOn w:val="a"/>
    <w:link w:val="afff1"/>
    <w:rsid w:val="002327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Схема документа Знак"/>
    <w:basedOn w:val="a0"/>
    <w:link w:val="afff0"/>
    <w:rsid w:val="00232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327BF"/>
    <w:rPr>
      <w:rFonts w:ascii="Arial" w:eastAsia="Calibri" w:hAnsi="Arial" w:cs="Arial"/>
      <w:sz w:val="20"/>
      <w:szCs w:val="20"/>
      <w:lang w:eastAsia="ru-RU"/>
    </w:rPr>
  </w:style>
  <w:style w:type="paragraph" w:customStyle="1" w:styleId="2d">
    <w:name w:val="Обычный2"/>
    <w:rsid w:val="0023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next w:val="a"/>
    <w:link w:val="af3"/>
    <w:qFormat/>
    <w:rsid w:val="002327BF"/>
    <w:pPr>
      <w:spacing w:after="0" w:line="240" w:lineRule="auto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22"/>
    </w:rPr>
  </w:style>
  <w:style w:type="character" w:customStyle="1" w:styleId="afff2">
    <w:name w:val="Заголовок Знак"/>
    <w:basedOn w:val="a0"/>
    <w:uiPriority w:val="10"/>
    <w:rsid w:val="0023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3">
    <w:name w:val="Знак Знак Знак Знак"/>
    <w:basedOn w:val="a"/>
    <w:rsid w:val="00BB20F1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53">
    <w:name w:val="Знак5"/>
    <w:basedOn w:val="a"/>
    <w:rsid w:val="00BB20F1"/>
    <w:pPr>
      <w:spacing w:after="160" w:line="240" w:lineRule="exact"/>
    </w:pPr>
    <w:rPr>
      <w:sz w:val="20"/>
      <w:szCs w:val="20"/>
      <w:lang w:eastAsia="zh-CN"/>
    </w:rPr>
  </w:style>
  <w:style w:type="paragraph" w:customStyle="1" w:styleId="38">
    <w:name w:val="Обычный3"/>
    <w:rsid w:val="00BB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Абзац списка3"/>
    <w:basedOn w:val="a"/>
    <w:rsid w:val="00BB20F1"/>
    <w:pPr>
      <w:spacing w:after="0" w:line="240" w:lineRule="auto"/>
      <w:ind w:left="720"/>
      <w:contextualSpacing/>
    </w:pPr>
    <w:rPr>
      <w:rFonts w:ascii="Calibri" w:eastAsia="Times New Roman" w:hAnsi="Calibri"/>
    </w:rPr>
  </w:style>
  <w:style w:type="paragraph" w:customStyle="1" w:styleId="2e">
    <w:name w:val="Без интервала2"/>
    <w:rsid w:val="00BB20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7">
    <w:name w:val="1"/>
    <w:basedOn w:val="a"/>
    <w:rsid w:val="00BB20F1"/>
    <w:pPr>
      <w:spacing w:after="160" w:line="240" w:lineRule="exact"/>
    </w:pPr>
    <w:rPr>
      <w:sz w:val="20"/>
      <w:szCs w:val="20"/>
      <w:lang w:eastAsia="zh-CN"/>
    </w:rPr>
  </w:style>
  <w:style w:type="paragraph" w:customStyle="1" w:styleId="Default">
    <w:name w:val="Default"/>
    <w:rsid w:val="00BB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4">
    <w:name w:val="Без интервала21"/>
    <w:rsid w:val="00BB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Основной"/>
    <w:basedOn w:val="a"/>
    <w:rsid w:val="00BB20F1"/>
    <w:pPr>
      <w:spacing w:after="2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f8">
    <w:name w:val="Стиль1"/>
    <w:basedOn w:val="a"/>
    <w:rsid w:val="00BB20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eastAsia="Times New Roman" w:cs="Calibri"/>
      <w:szCs w:val="22"/>
    </w:rPr>
  </w:style>
  <w:style w:type="character" w:customStyle="1" w:styleId="submenu-table">
    <w:name w:val="submenu-table"/>
    <w:rsid w:val="00BB20F1"/>
  </w:style>
  <w:style w:type="paragraph" w:customStyle="1" w:styleId="xl179">
    <w:name w:val="xl179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B2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B2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86">
    <w:name w:val="xl186"/>
    <w:basedOn w:val="a"/>
    <w:rsid w:val="00BB2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193">
    <w:name w:val="xl193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194">
    <w:name w:val="xl194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96">
    <w:name w:val="xl196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BB2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BB20F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BB2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B2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205">
    <w:name w:val="xl205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206">
    <w:name w:val="xl206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BB2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BB2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3">
    <w:name w:val="xl213"/>
    <w:basedOn w:val="a"/>
    <w:rsid w:val="00BB2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BB2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BB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BB20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BB2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BB20F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BB2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ru-RU"/>
    </w:rPr>
  </w:style>
  <w:style w:type="paragraph" w:customStyle="1" w:styleId="xl224">
    <w:name w:val="xl224"/>
    <w:basedOn w:val="a"/>
    <w:rsid w:val="00BB2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character" w:customStyle="1" w:styleId="BodyText2Char">
    <w:name w:val="Body Text 2 Char"/>
    <w:locked/>
    <w:rsid w:val="00BB20F1"/>
    <w:rPr>
      <w:b/>
      <w:sz w:val="24"/>
    </w:rPr>
  </w:style>
  <w:style w:type="paragraph" w:customStyle="1" w:styleId="mt">
    <w:name w:val="mt"/>
    <w:basedOn w:val="a"/>
    <w:rsid w:val="00BB20F1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character" w:customStyle="1" w:styleId="BodyTextIndent2Char">
    <w:name w:val="Body Text Indent 2 Char"/>
    <w:locked/>
    <w:rsid w:val="00BB20F1"/>
    <w:rPr>
      <w:sz w:val="24"/>
    </w:rPr>
  </w:style>
  <w:style w:type="paragraph" w:styleId="2f">
    <w:name w:val="Body Text Indent 2"/>
    <w:basedOn w:val="a"/>
    <w:link w:val="2f0"/>
    <w:rsid w:val="00BB20F1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f0">
    <w:name w:val="Основной текст с отступом 2 Знак"/>
    <w:basedOn w:val="a0"/>
    <w:link w:val="2f"/>
    <w:rsid w:val="00BB2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">
    <w:name w:val="Знак11"/>
    <w:basedOn w:val="a"/>
    <w:rsid w:val="00BB20F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ocked/>
    <w:rsid w:val="00BB20F1"/>
    <w:rPr>
      <w:b/>
      <w:bCs/>
      <w:sz w:val="36"/>
      <w:szCs w:val="36"/>
      <w:lang w:val="ru-RU" w:eastAsia="ru-RU" w:bidi="ar-SA"/>
    </w:rPr>
  </w:style>
  <w:style w:type="character" w:customStyle="1" w:styleId="BodyTextIndent2Char1">
    <w:name w:val="Body Text Indent 2 Char1"/>
    <w:semiHidden/>
    <w:locked/>
    <w:rsid w:val="00BB20F1"/>
    <w:rPr>
      <w:sz w:val="24"/>
      <w:szCs w:val="24"/>
      <w:lang w:val="ru-RU" w:eastAsia="ru-RU" w:bidi="ar-SA"/>
    </w:rPr>
  </w:style>
  <w:style w:type="character" w:customStyle="1" w:styleId="82">
    <w:name w:val="Знак Знак8"/>
    <w:locked/>
    <w:rsid w:val="00BB20F1"/>
    <w:rPr>
      <w:b/>
      <w:bCs/>
      <w:sz w:val="36"/>
      <w:szCs w:val="36"/>
      <w:lang w:val="ru-RU" w:eastAsia="ru-RU" w:bidi="ar-SA"/>
    </w:rPr>
  </w:style>
  <w:style w:type="character" w:customStyle="1" w:styleId="54">
    <w:name w:val="Основной текст (5)_"/>
    <w:link w:val="55"/>
    <w:uiPriority w:val="99"/>
    <w:rsid w:val="00BB20F1"/>
    <w:rPr>
      <w:sz w:val="18"/>
      <w:szCs w:val="18"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BB20F1"/>
    <w:pPr>
      <w:shd w:val="clear" w:color="auto" w:fill="FFFFFF"/>
      <w:spacing w:after="0" w:line="205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44">
    <w:name w:val="Абзац списка4"/>
    <w:basedOn w:val="a"/>
    <w:rsid w:val="00AE5565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45">
    <w:name w:val="Знак4"/>
    <w:basedOn w:val="a"/>
    <w:rsid w:val="00AE55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f9">
    <w:name w:val="Название Знак1"/>
    <w:basedOn w:val="a0"/>
    <w:uiPriority w:val="10"/>
    <w:rsid w:val="000D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E619A0D6AE260F84630099D306E14C811C7B482028A6F04FF95832BF5937B7D67B8F48215B4EBC70n6LFM" TargetMode="External"/><Relationship Id="rId26" Type="http://schemas.openxmlformats.org/officeDocument/2006/relationships/image" Target="media/image5.wmf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84F02BBC875A8308AF771AC312D800717F1190F4BFA344A6A77116C1954CF4FF586EA6EFCC925D23s4W7K" TargetMode="External"/><Relationship Id="rId34" Type="http://schemas.openxmlformats.org/officeDocument/2006/relationships/image" Target="media/image13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619A0D6AE260F84630099D306E14C811C7B482028A7F04FF95832BF5937B7D67B8F48215B4EB976n6L9M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19A0D6AE260F84630099D306E14C811C7B482028A6F04FF95832BF5937B7D67B8F48215B4EBA76n6L9M" TargetMode="External"/><Relationship Id="rId20" Type="http://schemas.openxmlformats.org/officeDocument/2006/relationships/hyperlink" Target="consultantplus://offline/ref=84F02BBC875A8308AF771AC312D800717F1191FEBEA344A6A77116C1954CF4FF586EA6EFCC965B2Fs4W6K" TargetMode="External"/><Relationship Id="rId29" Type="http://schemas.openxmlformats.org/officeDocument/2006/relationships/image" Target="media/image8.wmf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6.wmf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19A0D6AE260F84630099D306E14C811C7B482028A6F04FF95832BF5937B7D67B8F48215B4FB576n6LCM" TargetMode="External"/><Relationship Id="rId23" Type="http://schemas.openxmlformats.org/officeDocument/2006/relationships/hyperlink" Target="consultantplus://offline/ref=84F02BBC875A8308AF771AC312D800717F1190F4BFA344A6A77116C1954CF4FF586EA6EFCC925D23s4W7K" TargetMode="External"/><Relationship Id="rId28" Type="http://schemas.openxmlformats.org/officeDocument/2006/relationships/image" Target="media/image7.wmf"/><Relationship Id="rId36" Type="http://schemas.openxmlformats.org/officeDocument/2006/relationships/image" Target="media/image15.wmf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0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84F02BBC875A8308AF771AC312D800717F1191FEBEA344A6A77116C1954CF4FF586EA6EFCC965B2Fs4W6K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image" Target="media/image14.wmf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6385-F677-43B1-92C7-151792FF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6973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2</cp:revision>
  <cp:lastPrinted>2019-06-06T06:35:00Z</cp:lastPrinted>
  <dcterms:created xsi:type="dcterms:W3CDTF">2019-06-08T10:55:00Z</dcterms:created>
  <dcterms:modified xsi:type="dcterms:W3CDTF">2019-06-08T10:55:00Z</dcterms:modified>
</cp:coreProperties>
</file>